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DE20" w14:textId="31C37336" w:rsidR="00DA4E1B" w:rsidRPr="00203C12" w:rsidRDefault="008B1A6B" w:rsidP="0053508C">
      <w:pPr>
        <w:pStyle w:val="TitTCC"/>
        <w:jc w:val="right"/>
      </w:pPr>
      <w:r>
        <w:t>Comunicações Breves</w:t>
      </w:r>
    </w:p>
    <w:p w14:paraId="7684A3F9" w14:textId="77777777" w:rsidR="0053508C" w:rsidRDefault="0053508C" w:rsidP="0053508C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5993717B" w14:textId="77777777" w:rsidR="0053508C" w:rsidRPr="00DA3FF8" w:rsidRDefault="0053508C" w:rsidP="0053508C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197323D5" w14:textId="6DCC5750" w:rsidR="00A97B06" w:rsidRPr="00203C12" w:rsidRDefault="00E56B0E" w:rsidP="00A97B06">
      <w:pPr>
        <w:pStyle w:val="Autores"/>
        <w:rPr>
          <w:caps w:val="0"/>
        </w:rPr>
      </w:pPr>
      <w:r w:rsidRPr="00203C12">
        <w:rPr>
          <w:caps w:val="0"/>
        </w:rPr>
        <w:t>Autor</w:t>
      </w:r>
      <w:r w:rsidR="00A97B06" w:rsidRPr="00203C12">
        <w:rPr>
          <w:caps w:val="0"/>
        </w:rPr>
        <w:t xml:space="preserve"> 1</w:t>
      </w:r>
    </w:p>
    <w:p w14:paraId="40DC22C7" w14:textId="1DF9B1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01D10811" w14:textId="24F190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623B86B0" w14:textId="16AF99FC" w:rsidR="00C1118F" w:rsidRPr="00203C12" w:rsidRDefault="00C1118F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71325CF8" w14:textId="66473C42" w:rsidR="00A97B06" w:rsidRPr="00203C12" w:rsidRDefault="00A97B06" w:rsidP="00A97B06">
      <w:pPr>
        <w:pStyle w:val="Autores"/>
        <w:rPr>
          <w:caps w:val="0"/>
        </w:rPr>
      </w:pPr>
      <w:r w:rsidRPr="00203C12">
        <w:rPr>
          <w:caps w:val="0"/>
        </w:rPr>
        <w:t>Autor 2</w:t>
      </w:r>
    </w:p>
    <w:p w14:paraId="7F7CBD24" w14:textId="77777777" w:rsidR="00DA4E1B" w:rsidRPr="00203C12" w:rsidRDefault="00DA4E1B" w:rsidP="00DA4E1B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608D337F" w14:textId="77777777" w:rsidR="00C1118F" w:rsidRPr="00203C12" w:rsidRDefault="00DA4E1B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  <w:r w:rsidR="00C1118F" w:rsidRPr="00203C12">
        <w:rPr>
          <w:i/>
          <w:iCs/>
          <w:caps w:val="0"/>
        </w:rPr>
        <w:t xml:space="preserve"> </w:t>
      </w:r>
    </w:p>
    <w:p w14:paraId="2E22FEC6" w14:textId="0A39A575" w:rsidR="00C1118F" w:rsidRPr="00203C12" w:rsidRDefault="00C1118F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655E46F1" w14:textId="77777777" w:rsidR="00321E36" w:rsidRDefault="00321E36" w:rsidP="00321E36">
      <w:pPr>
        <w:pStyle w:val="Autores"/>
        <w:jc w:val="center"/>
        <w:rPr>
          <w:b/>
          <w:bCs/>
          <w:i/>
          <w:iCs/>
          <w:caps w:val="0"/>
          <w:color w:val="FF0000"/>
        </w:rPr>
      </w:pPr>
      <w:r>
        <w:rPr>
          <w:b/>
          <w:bCs/>
          <w:i/>
          <w:iCs/>
          <w:caps w:val="0"/>
          <w:color w:val="FF0000"/>
        </w:rPr>
        <w:t>[não preencher os dados de autoria, a submissão é às cegas, o preenchimento deste campo deverá ocorrer somente após a aprovação do manuscrito]</w:t>
      </w:r>
    </w:p>
    <w:p w14:paraId="55DFA2FE" w14:textId="77777777" w:rsidR="00DA4E1B" w:rsidRPr="00203C12" w:rsidRDefault="00DA4E1B" w:rsidP="00A97B06">
      <w:pPr>
        <w:pStyle w:val="Autores"/>
        <w:rPr>
          <w:caps w:val="0"/>
        </w:rPr>
      </w:pPr>
    </w:p>
    <w:p w14:paraId="2142F083" w14:textId="2B999D4E" w:rsidR="00A97B06" w:rsidRPr="00203C12" w:rsidRDefault="0053508C" w:rsidP="0095618B">
      <w:pPr>
        <w:pStyle w:val="TextoPuro"/>
        <w:jc w:val="center"/>
      </w:pPr>
      <w:r w:rsidRPr="00203C12">
        <w:rPr>
          <w:b/>
          <w:bCs/>
        </w:rPr>
        <w:t>RESUMO</w:t>
      </w:r>
    </w:p>
    <w:p w14:paraId="2011A403" w14:textId="5E1B0081" w:rsidR="00A97B06" w:rsidRPr="00203C12" w:rsidRDefault="00A97B06" w:rsidP="00A97B06">
      <w:pPr>
        <w:pStyle w:val="ResumoTCC"/>
      </w:pPr>
      <w:r w:rsidRPr="00203C12">
        <w:t>O resumo deve ter até 2</w:t>
      </w:r>
      <w:r w:rsidR="00674014">
        <w:t>0</w:t>
      </w:r>
      <w:r w:rsidRPr="00203C12">
        <w:t xml:space="preserve">0 palavras </w:t>
      </w:r>
      <w:r w:rsidR="00B97CD7">
        <w:t xml:space="preserve">não precisar ser apresentado com estruturação </w:t>
      </w:r>
      <w:r w:rsidR="001276FA">
        <w:t>específica</w:t>
      </w:r>
      <w:r w:rsidRPr="00203C12">
        <w:t>.</w:t>
      </w:r>
      <w:r w:rsidR="005B33EB" w:rsidRPr="00203C12">
        <w:t xml:space="preserve"> Deverá ser redigido em parágrafo único.</w:t>
      </w:r>
    </w:p>
    <w:p w14:paraId="42EF345B" w14:textId="6DB86564" w:rsidR="005B33EB" w:rsidRPr="00203C12" w:rsidRDefault="005B33EB" w:rsidP="00A97B06">
      <w:pPr>
        <w:pStyle w:val="ResumoTCC"/>
      </w:pPr>
    </w:p>
    <w:p w14:paraId="5FCDD96F" w14:textId="77777777" w:rsidR="00A97B06" w:rsidRPr="00203C12" w:rsidRDefault="00A97B06" w:rsidP="00A97B06">
      <w:pPr>
        <w:pStyle w:val="ResumoTCC"/>
      </w:pPr>
    </w:p>
    <w:p w14:paraId="2391ECA4" w14:textId="4EEECB9D" w:rsidR="0053508C" w:rsidRPr="0055429C" w:rsidRDefault="0053508C" w:rsidP="00A97B06">
      <w:pPr>
        <w:pStyle w:val="ResumoTCC"/>
      </w:pPr>
      <w:r w:rsidRPr="0055429C">
        <w:rPr>
          <w:b/>
          <w:bCs/>
        </w:rPr>
        <w:t>Palavras-chave</w:t>
      </w:r>
      <w:r w:rsidRPr="0055429C">
        <w:t xml:space="preserve">: (Citar entre </w:t>
      </w:r>
      <w:r w:rsidR="00FC1135" w:rsidRPr="0055429C">
        <w:t xml:space="preserve">ponto e vírgula </w:t>
      </w:r>
      <w:r w:rsidR="00934A4A" w:rsidRPr="0055429C">
        <w:t xml:space="preserve"> e finalizar por ponto até 5 palavras-chave do seu trabalho. Devem aparecer com iniciais em letra minúscula, exceto nomes próprios e científicos)</w:t>
      </w:r>
    </w:p>
    <w:p w14:paraId="3A0615FC" w14:textId="77777777" w:rsidR="00934A4A" w:rsidRPr="0055429C" w:rsidRDefault="00934A4A" w:rsidP="00A97B06">
      <w:pPr>
        <w:pStyle w:val="ResumoTCC"/>
      </w:pPr>
    </w:p>
    <w:p w14:paraId="1841BB8E" w14:textId="3A888986" w:rsidR="00DA4E1B" w:rsidRPr="0055429C" w:rsidRDefault="0053508C" w:rsidP="0095618B">
      <w:pPr>
        <w:pStyle w:val="TextoPuro"/>
        <w:jc w:val="center"/>
        <w:rPr>
          <w:i/>
          <w:iCs/>
        </w:rPr>
      </w:pPr>
      <w:r w:rsidRPr="0055429C">
        <w:rPr>
          <w:b/>
          <w:bCs/>
          <w:i/>
          <w:iCs/>
        </w:rPr>
        <w:t>ABSTRACT</w:t>
      </w:r>
    </w:p>
    <w:p w14:paraId="35271760" w14:textId="47B85FA9" w:rsidR="005B33EB" w:rsidRPr="0055429C" w:rsidRDefault="00DA4E1B" w:rsidP="005B33EB">
      <w:pPr>
        <w:pStyle w:val="ResumoTCC"/>
        <w:rPr>
          <w:i/>
          <w:iCs/>
        </w:rPr>
      </w:pPr>
      <w:r w:rsidRPr="0055429C">
        <w:rPr>
          <w:i/>
          <w:iCs/>
        </w:rPr>
        <w:t>O abstract deve ser uma tradução para o inglês do resumo</w:t>
      </w:r>
      <w:r w:rsidR="00934A4A" w:rsidRPr="0055429C">
        <w:rPr>
          <w:i/>
          <w:iCs/>
        </w:rPr>
        <w:t xml:space="preserve"> com</w:t>
      </w:r>
      <w:r w:rsidRPr="0055429C">
        <w:rPr>
          <w:i/>
          <w:iCs/>
        </w:rPr>
        <w:t xml:space="preserve"> </w:t>
      </w:r>
      <w:r w:rsidRPr="0055429C">
        <w:rPr>
          <w:i/>
          <w:iCs/>
          <w:strike/>
        </w:rPr>
        <w:t>deve ter</w:t>
      </w:r>
      <w:r w:rsidRPr="0055429C">
        <w:rPr>
          <w:i/>
          <w:iCs/>
        </w:rPr>
        <w:t xml:space="preserve"> até 2</w:t>
      </w:r>
      <w:r w:rsidR="00674014" w:rsidRPr="0055429C">
        <w:rPr>
          <w:i/>
          <w:iCs/>
        </w:rPr>
        <w:t>0</w:t>
      </w:r>
      <w:r w:rsidRPr="0055429C">
        <w:rPr>
          <w:i/>
          <w:iCs/>
        </w:rPr>
        <w:t>0 palavras.</w:t>
      </w:r>
      <w:r w:rsidR="005B33EB" w:rsidRPr="0055429C">
        <w:rPr>
          <w:i/>
          <w:iCs/>
        </w:rPr>
        <w:t xml:space="preserve"> Deverá ser redigido em parágrafo único.</w:t>
      </w:r>
    </w:p>
    <w:p w14:paraId="2CC4EFAF" w14:textId="37B88475" w:rsidR="00DA4E1B" w:rsidRPr="0055429C" w:rsidRDefault="00DA4E1B" w:rsidP="00DA4E1B">
      <w:pPr>
        <w:pStyle w:val="ResumoTCC"/>
      </w:pPr>
    </w:p>
    <w:p w14:paraId="1A2BCFCA" w14:textId="77777777" w:rsidR="00DA4E1B" w:rsidRPr="0055429C" w:rsidRDefault="00DA4E1B" w:rsidP="00DA4E1B">
      <w:pPr>
        <w:pStyle w:val="ResumoTCC"/>
      </w:pPr>
    </w:p>
    <w:p w14:paraId="76572571" w14:textId="2F443C94" w:rsidR="0053508C" w:rsidRPr="0055429C" w:rsidRDefault="0053508C" w:rsidP="0053508C">
      <w:pPr>
        <w:pStyle w:val="ResumoTCC"/>
      </w:pPr>
      <w:r w:rsidRPr="0055429C">
        <w:rPr>
          <w:b/>
          <w:bCs/>
        </w:rPr>
        <w:t>Keyword</w:t>
      </w:r>
      <w:r w:rsidR="00934A4A" w:rsidRPr="0055429C">
        <w:rPr>
          <w:b/>
          <w:bCs/>
        </w:rPr>
        <w:t>s</w:t>
      </w:r>
      <w:r w:rsidRPr="0055429C">
        <w:t>: (</w:t>
      </w:r>
      <w:r w:rsidR="00FC1135" w:rsidRPr="0055429C">
        <w:t xml:space="preserve">Citar entre ponto e vírgula </w:t>
      </w:r>
      <w:r w:rsidR="00934A4A" w:rsidRPr="0055429C">
        <w:t xml:space="preserve"> e finalizar por ponto até 5 palavras-chave do seu trabalho. Devem aparecer com iniciais em letra minúscula, exceto nomes próprios e científicos</w:t>
      </w:r>
      <w:r w:rsidRPr="0055429C">
        <w:t>)</w:t>
      </w:r>
    </w:p>
    <w:p w14:paraId="23914CF3" w14:textId="77777777" w:rsidR="00DA4E1B" w:rsidRPr="00203C12" w:rsidRDefault="00DA4E1B" w:rsidP="00A97B06">
      <w:pPr>
        <w:pStyle w:val="ResumoTCC"/>
      </w:pPr>
    </w:p>
    <w:p w14:paraId="60E44EFA" w14:textId="77777777" w:rsidR="00C043E9" w:rsidRPr="00203C12" w:rsidRDefault="00C043E9" w:rsidP="00C043E9">
      <w:pPr>
        <w:pStyle w:val="TextoPuro"/>
        <w:jc w:val="center"/>
      </w:pPr>
    </w:p>
    <w:p w14:paraId="1C5D6C41" w14:textId="77777777" w:rsidR="00C043E9" w:rsidRPr="00203C12" w:rsidRDefault="00C043E9" w:rsidP="00C043E9">
      <w:pPr>
        <w:pStyle w:val="TextoPuro"/>
        <w:jc w:val="center"/>
      </w:pPr>
    </w:p>
    <w:p w14:paraId="7FF43E3B" w14:textId="5276385F" w:rsidR="00C043E9" w:rsidRPr="00203C12" w:rsidRDefault="00C043E9" w:rsidP="00C043E9">
      <w:pPr>
        <w:pStyle w:val="TextoPuro"/>
        <w:jc w:val="center"/>
      </w:pPr>
      <w:r w:rsidRPr="00203C12">
        <w:t xml:space="preserve">Data de submissão: </w:t>
      </w:r>
    </w:p>
    <w:p w14:paraId="580462E1" w14:textId="77777777" w:rsidR="00C043E9" w:rsidRPr="00203C12" w:rsidRDefault="00C043E9" w:rsidP="00C043E9">
      <w:pPr>
        <w:pStyle w:val="TextoPuro"/>
        <w:jc w:val="center"/>
      </w:pPr>
      <w:r w:rsidRPr="00203C12">
        <w:t xml:space="preserve">Data de aprovação: </w:t>
      </w:r>
    </w:p>
    <w:p w14:paraId="719A80AC" w14:textId="4C17AF58" w:rsidR="00A97B06" w:rsidRPr="00203C12" w:rsidRDefault="00A97B06">
      <w:pPr>
        <w:rPr>
          <w:rFonts w:ascii="Times New Roman" w:hAnsi="Times New Roman" w:cs="Times New Roman"/>
          <w:sz w:val="24"/>
          <w:szCs w:val="24"/>
        </w:rPr>
      </w:pPr>
    </w:p>
    <w:p w14:paraId="4ACABA67" w14:textId="77777777" w:rsidR="008F21F4" w:rsidRDefault="008F21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caps/>
        </w:rPr>
        <w:br w:type="page"/>
      </w:r>
    </w:p>
    <w:p w14:paraId="4F473C0C" w14:textId="1344A06A" w:rsidR="00A97B06" w:rsidRPr="00203C12" w:rsidRDefault="004176D0" w:rsidP="00A97B06">
      <w:pPr>
        <w:pStyle w:val="Cap1TCC"/>
        <w:rPr>
          <w:caps w:val="0"/>
        </w:rPr>
      </w:pPr>
      <w:r w:rsidRPr="00203C12">
        <w:rPr>
          <w:caps w:val="0"/>
        </w:rPr>
        <w:lastRenderedPageBreak/>
        <w:t>1 INTRODUÇÃO</w:t>
      </w:r>
    </w:p>
    <w:p w14:paraId="1FE4C087" w14:textId="01AA588C" w:rsidR="00674014" w:rsidRDefault="00674014" w:rsidP="00674014">
      <w:pPr>
        <w:pStyle w:val="TextoPuro"/>
        <w:spacing w:after="0"/>
        <w:ind w:firstLine="708"/>
      </w:pPr>
      <w:r>
        <w:t>As comunicações breves devem seguir o mesmo formato dos artigos originais, porém, com número reduzido de palavras</w:t>
      </w:r>
      <w:r w:rsidR="0052737F">
        <w:t>/páginas</w:t>
      </w:r>
      <w:r>
        <w:t>. São artigos de pesquisa curtos</w:t>
      </w:r>
      <w:r w:rsidR="0052737F">
        <w:t xml:space="preserve"> (ou pesquisa em andamento)</w:t>
      </w:r>
      <w:r>
        <w:t>. Trata-se de achados que fazem parte de uma pesquisa maior, assim a divulgação dos resultados preliminares é importante.</w:t>
      </w:r>
      <w:r w:rsidR="0065095E" w:rsidRPr="0065095E">
        <w:t xml:space="preserve"> Conter entre 2000 e 2500 palavras</w:t>
      </w:r>
      <w:r w:rsidR="0065095E">
        <w:t>.</w:t>
      </w:r>
    </w:p>
    <w:p w14:paraId="363F2075" w14:textId="7E0029C2" w:rsidR="00A737C7" w:rsidRDefault="00A737C7" w:rsidP="00255FDA">
      <w:pPr>
        <w:pStyle w:val="TextoPuro"/>
        <w:spacing w:after="0"/>
        <w:ind w:firstLine="708"/>
      </w:pPr>
    </w:p>
    <w:p w14:paraId="66769303" w14:textId="6DF2C1B7" w:rsidR="00255FDA" w:rsidRDefault="00255FDA" w:rsidP="00203C12">
      <w:pPr>
        <w:pStyle w:val="TextoPuro"/>
        <w:spacing w:after="0"/>
      </w:pPr>
    </w:p>
    <w:p w14:paraId="14FE6B57" w14:textId="03C15627" w:rsidR="00255FDA" w:rsidRPr="00203C12" w:rsidRDefault="00255FDA" w:rsidP="00203C12">
      <w:pPr>
        <w:pStyle w:val="TextoPuro"/>
        <w:spacing w:after="0"/>
      </w:pPr>
      <w:r>
        <w:t xml:space="preserve">1.1 Formatação </w:t>
      </w:r>
    </w:p>
    <w:p w14:paraId="5C371FC1" w14:textId="3DB7705D" w:rsidR="00CD1945" w:rsidRPr="00203C12" w:rsidRDefault="00CD1945" w:rsidP="00255FDA">
      <w:pPr>
        <w:pStyle w:val="Cap1TCC"/>
        <w:ind w:firstLine="708"/>
        <w:rPr>
          <w:b w:val="0"/>
          <w:caps w:val="0"/>
        </w:rPr>
      </w:pPr>
      <w:r w:rsidRPr="00203C12">
        <w:rPr>
          <w:b w:val="0"/>
          <w:caps w:val="0"/>
        </w:rPr>
        <w:t xml:space="preserve">O número máximo de páginas do artigo permitido são </w:t>
      </w:r>
      <w:r w:rsidR="00674014">
        <w:rPr>
          <w:b w:val="0"/>
          <w:caps w:val="0"/>
        </w:rPr>
        <w:t>15</w:t>
      </w:r>
      <w:r w:rsidRPr="00203C12">
        <w:rPr>
          <w:b w:val="0"/>
          <w:caps w:val="0"/>
        </w:rPr>
        <w:t xml:space="preserve"> (</w:t>
      </w:r>
      <w:r w:rsidR="00813B96">
        <w:rPr>
          <w:b w:val="0"/>
          <w:caps w:val="0"/>
        </w:rPr>
        <w:t>quinze</w:t>
      </w:r>
      <w:r w:rsidRPr="00203C12">
        <w:rPr>
          <w:b w:val="0"/>
          <w:caps w:val="0"/>
        </w:rPr>
        <w:t xml:space="preserve">) e um mínimo de </w:t>
      </w:r>
      <w:r w:rsidR="00674014">
        <w:rPr>
          <w:b w:val="0"/>
          <w:caps w:val="0"/>
        </w:rPr>
        <w:t>8</w:t>
      </w:r>
      <w:r w:rsidRPr="00203C12">
        <w:rPr>
          <w:b w:val="0"/>
          <w:caps w:val="0"/>
        </w:rPr>
        <w:t xml:space="preserve"> (</w:t>
      </w:r>
      <w:r w:rsidR="00674014">
        <w:rPr>
          <w:b w:val="0"/>
          <w:caps w:val="0"/>
        </w:rPr>
        <w:t>oito</w:t>
      </w:r>
      <w:r w:rsidRPr="00203C12">
        <w:rPr>
          <w:b w:val="0"/>
          <w:caps w:val="0"/>
        </w:rPr>
        <w:t xml:space="preserve">) páginas. A fonte adotada é a </w:t>
      </w:r>
      <w:r w:rsidR="0046133A" w:rsidRPr="00203C12">
        <w:rPr>
          <w:b w:val="0"/>
          <w:caps w:val="0"/>
        </w:rPr>
        <w:t>Arial</w:t>
      </w:r>
      <w:r w:rsidR="00F41061" w:rsidRPr="00203C12">
        <w:rPr>
          <w:b w:val="0"/>
          <w:caps w:val="0"/>
        </w:rPr>
        <w:t xml:space="preserve"> </w:t>
      </w:r>
      <w:r w:rsidR="0046133A" w:rsidRPr="00203C12">
        <w:rPr>
          <w:b w:val="0"/>
          <w:caps w:val="0"/>
        </w:rPr>
        <w:t xml:space="preserve">ou </w:t>
      </w:r>
      <w:r w:rsidRPr="00203C12">
        <w:rPr>
          <w:b w:val="0"/>
          <w:caps w:val="0"/>
        </w:rPr>
        <w:t>Times New Roman, tamanho 12. O espaçamento entre linhas é de 1,5 cm. Deve-se iniciar o parágrafo com espaço de 1,25 cm na primeira linha. A página padrão é A4 (8,27” x 11,69”) com m</w:t>
      </w:r>
      <w:r w:rsidR="00864C18">
        <w:rPr>
          <w:b w:val="0"/>
          <w:caps w:val="0"/>
        </w:rPr>
        <w:t>argens superior e esquerda de 3,</w:t>
      </w:r>
      <w:r w:rsidRPr="00203C12">
        <w:rPr>
          <w:b w:val="0"/>
          <w:caps w:val="0"/>
        </w:rPr>
        <w:t xml:space="preserve">0 cm e inferior e direita de 2,0 cm. </w:t>
      </w:r>
    </w:p>
    <w:p w14:paraId="15563B11" w14:textId="596B8FA3" w:rsidR="00A97B06" w:rsidRPr="00203C12" w:rsidRDefault="00116EF0" w:rsidP="00B84E73">
      <w:pPr>
        <w:pStyle w:val="Cap1TCC"/>
      </w:pPr>
      <w:r w:rsidRPr="00203C12">
        <w:rPr>
          <w:caps w:val="0"/>
        </w:rPr>
        <w:t>2</w:t>
      </w:r>
      <w:r w:rsidR="00E56B0E" w:rsidRPr="00203C12">
        <w:rPr>
          <w:caps w:val="0"/>
        </w:rPr>
        <w:t xml:space="preserve"> </w:t>
      </w:r>
      <w:r w:rsidR="008F21F4" w:rsidRPr="008F21F4">
        <w:rPr>
          <w:caps w:val="0"/>
        </w:rPr>
        <w:t xml:space="preserve"> </w:t>
      </w:r>
      <w:r w:rsidR="008F21F4">
        <w:rPr>
          <w:caps w:val="0"/>
        </w:rPr>
        <w:t>PROCEDIMENTOS METODOLÓGICOS</w:t>
      </w:r>
    </w:p>
    <w:p w14:paraId="4359A2D7" w14:textId="630C4922" w:rsidR="008B1D9C" w:rsidRPr="008B1D9C" w:rsidRDefault="008B1D9C" w:rsidP="00255FDA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estrutura do manuscrito deve estar em conformidade com as orientações constantes nos guias de redação científica, de acordo com o seu </w:t>
      </w:r>
      <w:r w:rsidR="008E0CA0"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delineamento. A</w:t>
      </w:r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relação completa dos guias encontra-se no </w:t>
      </w:r>
      <w:hyperlink r:id="rId8" w:history="1">
        <w:r w:rsidRPr="008B1D9C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pt-BR"/>
          </w:rPr>
          <w:t>website</w:t>
        </w:r>
      </w:hyperlink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 da Rede EQUATOR (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Enhancing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QUAlity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Transparency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health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Research</w:t>
      </w:r>
      <w:proofErr w:type="spellEnd"/>
      <w:r w:rsidRPr="008B1D9C">
        <w:rPr>
          <w:rFonts w:ascii="Times New Roman" w:eastAsia="Times New Roman" w:hAnsi="Times New Roman" w:cs="Times New Roman"/>
          <w:sz w:val="24"/>
          <w:szCs w:val="24"/>
          <w:lang w:eastAsia="pt-BR"/>
        </w:rPr>
        <w:t>), disponível em: http://www.equator-network.org/reporting-guidelines. A seguir, são relacionados os principais guias pertinentes</w:t>
      </w:r>
      <w:r w:rsidRPr="00203C12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4FD47759" w14:textId="46041126" w:rsidR="00182BC6" w:rsidRPr="00083069" w:rsidRDefault="00182BC6" w:rsidP="0008203E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3069">
        <w:rPr>
          <w:rFonts w:ascii="Times New Roman" w:hAnsi="Times New Roman" w:cs="Times New Roman"/>
          <w:sz w:val="24"/>
          <w:szCs w:val="24"/>
          <w:shd w:val="clear" w:color="auto" w:fill="FFFFFF"/>
        </w:rPr>
        <w:t>Estudos randomizados devem seguir as diretrizes CONSORT (</w:t>
      </w:r>
      <w:hyperlink r:id="rId9" w:tgtFrame="_blank" w:history="1">
        <w:r w:rsidRPr="00083069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http://www.consort-statement.org</w:t>
        </w:r>
      </w:hyperlink>
      <w:r w:rsidRPr="00083069">
        <w:rPr>
          <w:rFonts w:ascii="Times New Roman" w:hAnsi="Times New Roman" w:cs="Times New Roman"/>
          <w:sz w:val="24"/>
          <w:szCs w:val="24"/>
          <w:shd w:val="clear" w:color="auto" w:fill="FFFFFF"/>
        </w:rPr>
        <w:t>). </w:t>
      </w:r>
    </w:p>
    <w:p w14:paraId="7D7ED0AD" w14:textId="7700E6FB" w:rsidR="00182BC6" w:rsidRPr="00083069" w:rsidRDefault="00182BC6" w:rsidP="00182BC6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83069">
        <w:rPr>
          <w:rFonts w:ascii="Times New Roman" w:hAnsi="Times New Roman" w:cs="Times New Roman"/>
          <w:sz w:val="24"/>
          <w:szCs w:val="24"/>
        </w:rPr>
        <w:t>Estudos observacionais: coorte, controle de casos ou desenhos transversais devem ser reportados de acordo com a declaração STROBE (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Strengthening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the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Reporting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of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Observational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Studies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 </w:t>
      </w:r>
      <w:proofErr w:type="spellStart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Epidemiology</w:t>
      </w:r>
      <w:proofErr w:type="spellEnd"/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083069">
        <w:rPr>
          <w:rFonts w:ascii="Times New Roman" w:hAnsi="Times New Roman" w:cs="Times New Roman"/>
          <w:sz w:val="24"/>
          <w:szCs w:val="24"/>
        </w:rPr>
        <w:t xml:space="preserve"> - </w:t>
      </w:r>
      <w:hyperlink r:id="rId10" w:tgtFrame="_blank" w:history="1">
        <w:r w:rsidRPr="00083069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https://www.equator-network.org/reporting-guidelines/strobe/</w:t>
        </w:r>
      </w:hyperlink>
      <w:r w:rsidRPr="00083069">
        <w:rPr>
          <w:rFonts w:ascii="Times New Roman" w:hAnsi="Times New Roman" w:cs="Times New Roman"/>
          <w:sz w:val="24"/>
          <w:szCs w:val="24"/>
        </w:rPr>
        <w:t>.</w:t>
      </w:r>
    </w:p>
    <w:p w14:paraId="2090ACFF" w14:textId="33D43E9F" w:rsidR="00182BC6" w:rsidRPr="00083069" w:rsidRDefault="00182BC6" w:rsidP="00182BC6">
      <w:pPr>
        <w:numPr>
          <w:ilvl w:val="0"/>
          <w:numId w:val="4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3069">
        <w:rPr>
          <w:rFonts w:ascii="Times New Roman" w:hAnsi="Times New Roman" w:cs="Times New Roman"/>
          <w:sz w:val="24"/>
          <w:szCs w:val="24"/>
        </w:rPr>
        <w:t xml:space="preserve">Necessária a </w:t>
      </w:r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Aprovação do Comitê de Ética em Pesquisa</w:t>
      </w:r>
      <w:r w:rsidR="00146C06">
        <w:rPr>
          <w:rFonts w:ascii="Times New Roman" w:eastAsia="Times New Roman" w:hAnsi="Times New Roman" w:cs="Times New Roman"/>
          <w:sz w:val="24"/>
          <w:szCs w:val="24"/>
          <w:lang w:eastAsia="pt-BR"/>
        </w:rPr>
        <w:t>, se for aplicável</w:t>
      </w:r>
      <w:r w:rsidRPr="00083069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1AA50B4F" w14:textId="162ED36E" w:rsidR="00A97B06" w:rsidRPr="00203C12" w:rsidRDefault="00116EF0" w:rsidP="00B84E73">
      <w:pPr>
        <w:pStyle w:val="Cap1TCC"/>
      </w:pPr>
      <w:r w:rsidRPr="00203C12">
        <w:rPr>
          <w:caps w:val="0"/>
        </w:rPr>
        <w:t>3</w:t>
      </w:r>
      <w:r w:rsidR="00E56B0E" w:rsidRPr="00203C12">
        <w:rPr>
          <w:caps w:val="0"/>
        </w:rPr>
        <w:t xml:space="preserve"> </w:t>
      </w:r>
      <w:r w:rsidR="004176D0" w:rsidRPr="00203C12">
        <w:rPr>
          <w:caps w:val="0"/>
        </w:rPr>
        <w:t xml:space="preserve">RESULTADOS </w:t>
      </w:r>
      <w:r w:rsidR="007A634D">
        <w:rPr>
          <w:caps w:val="0"/>
        </w:rPr>
        <w:t>E DICUSSÃO (</w:t>
      </w:r>
      <w:r w:rsidR="001276FA">
        <w:rPr>
          <w:caps w:val="0"/>
        </w:rPr>
        <w:t>ou RESULTADOS PRELIMINARES</w:t>
      </w:r>
      <w:r w:rsidR="007A634D">
        <w:rPr>
          <w:caps w:val="0"/>
        </w:rPr>
        <w:t>)</w:t>
      </w:r>
    </w:p>
    <w:p w14:paraId="28A52C62" w14:textId="2EB26007" w:rsidR="00116EF0" w:rsidRDefault="00DA4E1B" w:rsidP="00255FDA">
      <w:pPr>
        <w:pStyle w:val="TextoPuro"/>
        <w:ind w:firstLine="708"/>
      </w:pPr>
      <w:r w:rsidRPr="00203C12">
        <w:t xml:space="preserve">Apresentar resultados </w:t>
      </w:r>
      <w:r w:rsidR="00116EF0" w:rsidRPr="00203C12">
        <w:t>da pesquisa</w:t>
      </w:r>
      <w:r w:rsidR="00203C12">
        <w:t xml:space="preserve"> por meio de </w:t>
      </w:r>
      <w:r w:rsidR="0025452C">
        <w:t>t</w:t>
      </w:r>
      <w:r w:rsidR="00116EF0" w:rsidRPr="00203C12">
        <w:t>abelas, desenhos, esquemas, fluxogramas, fotografias, gráficos, mapas, organogramas, plantas, quadros, retratos</w:t>
      </w:r>
      <w:r w:rsidR="0025452C">
        <w:t>,</w:t>
      </w:r>
      <w:r w:rsidR="00116EF0" w:rsidRPr="00203C12">
        <w:t xml:space="preserve"> figuras, imagens </w:t>
      </w:r>
      <w:r w:rsidR="0025452C">
        <w:t xml:space="preserve">que </w:t>
      </w:r>
      <w:r w:rsidR="00116EF0" w:rsidRPr="00203C12">
        <w:t>devem ser devidamente referenciadas no corpo do texto e centralizados.</w:t>
      </w:r>
    </w:p>
    <w:p w14:paraId="6BBE088D" w14:textId="745B023B" w:rsidR="00255FDA" w:rsidRDefault="00255FDA" w:rsidP="00255FDA">
      <w:pPr>
        <w:pStyle w:val="TextoPuro"/>
      </w:pPr>
    </w:p>
    <w:p w14:paraId="627178C2" w14:textId="7BCAAC94" w:rsidR="00255FDA" w:rsidRPr="00203C12" w:rsidRDefault="00255FDA" w:rsidP="00255FDA">
      <w:pPr>
        <w:pStyle w:val="TextoPuro"/>
      </w:pPr>
      <w:r>
        <w:t>3.1 Tabelas</w:t>
      </w:r>
    </w:p>
    <w:p w14:paraId="63A4630C" w14:textId="77777777" w:rsidR="00116EF0" w:rsidRPr="00203C12" w:rsidRDefault="00116EF0" w:rsidP="00255FD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 xml:space="preserve">Tabelas devem ser identificadas no texto por número arábico e seu nome deve ser claro e corresponder às abrangências (geográfica e temporal) dos dados numéricos nela apresentados. O nome da tabela deve vir ao topo da mesma em fonte 11. O conteúdo da tabela deve estar em </w:t>
      </w:r>
      <w:r w:rsidRPr="00203C12">
        <w:rPr>
          <w:rFonts w:ascii="Times New Roman" w:hAnsi="Times New Roman" w:cs="Times New Roman"/>
          <w:sz w:val="24"/>
          <w:szCs w:val="24"/>
        </w:rPr>
        <w:lastRenderedPageBreak/>
        <w:t>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478AD16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203C12">
        <w:rPr>
          <w:rFonts w:ascii="Times New Roman" w:hAnsi="Times New Roman" w:cs="Times New Roman"/>
        </w:rPr>
        <w:t>EXEMPLO:</w:t>
      </w:r>
    </w:p>
    <w:p w14:paraId="1494E3C9" w14:textId="77777777" w:rsidR="00116EF0" w:rsidRPr="00203C12" w:rsidRDefault="00116EF0" w:rsidP="00116EF0">
      <w:pPr>
        <w:pStyle w:val="Legenda"/>
        <w:keepNext/>
        <w:rPr>
          <w:rFonts w:ascii="Times New Roman" w:hAnsi="Times New Roman" w:cs="Times New Roman"/>
          <w:i/>
          <w:sz w:val="22"/>
        </w:rPr>
      </w:pPr>
      <w:r w:rsidRPr="00203C12">
        <w:rPr>
          <w:rFonts w:ascii="Times New Roman" w:hAnsi="Times New Roman" w:cs="Times New Roman"/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029"/>
        <w:gridCol w:w="1185"/>
      </w:tblGrid>
      <w:tr w:rsidR="00203C12" w:rsidRPr="00203C12" w14:paraId="44D05963" w14:textId="77777777" w:rsidTr="007047D9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F351BD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939095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031E8491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Porcentagem</w:t>
            </w:r>
          </w:p>
        </w:tc>
      </w:tr>
      <w:tr w:rsidR="00203C12" w:rsidRPr="00203C12" w14:paraId="5D40AFCC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801F2FA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1A4A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46EF0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4,00%</w:t>
            </w:r>
          </w:p>
        </w:tc>
      </w:tr>
      <w:tr w:rsidR="00203C12" w:rsidRPr="00203C12" w14:paraId="57E5D02C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15A5114F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7895C243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44A77E2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</w:tr>
      <w:tr w:rsidR="00203C12" w:rsidRPr="00203C12" w14:paraId="52E8413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2670153B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34EB4BD4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1C8E439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17,00%</w:t>
            </w:r>
          </w:p>
        </w:tc>
      </w:tr>
      <w:tr w:rsidR="00203C12" w:rsidRPr="00203C12" w14:paraId="370C63C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331B9588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44444A1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0ADC0DDC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29,00%</w:t>
            </w:r>
          </w:p>
        </w:tc>
      </w:tr>
      <w:tr w:rsidR="00203C12" w:rsidRPr="00203C12" w14:paraId="289374E4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715D6FC2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28955FD6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058A600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14,00%</w:t>
            </w:r>
          </w:p>
        </w:tc>
      </w:tr>
      <w:tr w:rsidR="00203C12" w:rsidRPr="00203C12" w14:paraId="48810D19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BF82213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40052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1353C1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</w:tbl>
    <w:p w14:paraId="19E046D6" w14:textId="77777777" w:rsidR="00116EF0" w:rsidRPr="00203C12" w:rsidRDefault="00116EF0" w:rsidP="00116EF0">
      <w:pPr>
        <w:ind w:right="567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3C12">
        <w:rPr>
          <w:rFonts w:ascii="Times New Roman" w:hAnsi="Times New Roman" w:cs="Times New Roman"/>
          <w:sz w:val="20"/>
          <w:szCs w:val="20"/>
        </w:rPr>
        <w:t>Fonte: Elaborada pelos autores.</w:t>
      </w:r>
    </w:p>
    <w:p w14:paraId="4C0A2F8C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DCEE35A" w14:textId="40B65DC2" w:rsidR="00116EF0" w:rsidRPr="00203C12" w:rsidRDefault="00116EF0" w:rsidP="00116E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 xml:space="preserve">A ilustração usada deve ser obrigatoriamente citada no texto e o mais próximo possível do trecho a que se refere. Limitados a </w:t>
      </w:r>
      <w:r w:rsidR="0077320C">
        <w:rPr>
          <w:rFonts w:ascii="Times New Roman" w:hAnsi="Times New Roman" w:cs="Times New Roman"/>
          <w:sz w:val="24"/>
          <w:szCs w:val="24"/>
        </w:rPr>
        <w:t>1</w:t>
      </w:r>
      <w:r w:rsidRPr="00203C12">
        <w:rPr>
          <w:rFonts w:ascii="Times New Roman" w:hAnsi="Times New Roman" w:cs="Times New Roman"/>
          <w:sz w:val="24"/>
          <w:szCs w:val="24"/>
        </w:rPr>
        <w:t xml:space="preserve"> tabela e </w:t>
      </w:r>
      <w:r w:rsidR="0077320C">
        <w:rPr>
          <w:rFonts w:ascii="Times New Roman" w:hAnsi="Times New Roman" w:cs="Times New Roman"/>
          <w:sz w:val="24"/>
          <w:szCs w:val="24"/>
        </w:rPr>
        <w:t>2</w:t>
      </w:r>
      <w:r w:rsidR="0025452C" w:rsidRPr="00203C12">
        <w:rPr>
          <w:rFonts w:ascii="Times New Roman" w:hAnsi="Times New Roman" w:cs="Times New Roman"/>
          <w:sz w:val="24"/>
          <w:szCs w:val="24"/>
        </w:rPr>
        <w:t xml:space="preserve"> figuras</w:t>
      </w:r>
      <w:r w:rsidRPr="00203C12">
        <w:rPr>
          <w:rFonts w:ascii="Times New Roman" w:hAnsi="Times New Roman" w:cs="Times New Roman"/>
          <w:sz w:val="24"/>
          <w:szCs w:val="24"/>
        </w:rPr>
        <w:t>.</w:t>
      </w:r>
    </w:p>
    <w:p w14:paraId="7D56033B" w14:textId="579A2672" w:rsidR="00A2496F" w:rsidRPr="00203C12" w:rsidRDefault="00203C12" w:rsidP="00255FDA">
      <w:pPr>
        <w:pStyle w:val="TextoPuro"/>
        <w:ind w:firstLine="708"/>
        <w:rPr>
          <w:b/>
          <w:bCs/>
        </w:rPr>
      </w:pPr>
      <w:r w:rsidRPr="00203C12">
        <w:rPr>
          <w:shd w:val="clear" w:color="auto" w:fill="FFFFFF"/>
        </w:rPr>
        <w:t>A</w:t>
      </w:r>
      <w:r w:rsidR="00A2496F" w:rsidRPr="00203C12">
        <w:rPr>
          <w:shd w:val="clear" w:color="auto" w:fill="FFFFFF"/>
        </w:rPr>
        <w:t>presentar síntese dos principais resultados, sem repetir valores numéricos, suas implicações e limitações; confrontar os resultados com outras publicações relevantes para o tema; no último parágrafo da seção</w:t>
      </w:r>
      <w:r>
        <w:rPr>
          <w:shd w:val="clear" w:color="auto" w:fill="FFFFFF"/>
        </w:rPr>
        <w:t>.</w:t>
      </w:r>
    </w:p>
    <w:p w14:paraId="103A0004" w14:textId="6CF647B5" w:rsidR="00A97B06" w:rsidRDefault="007A634D" w:rsidP="00B84E73">
      <w:pPr>
        <w:pStyle w:val="Cap1TCC"/>
        <w:rPr>
          <w:caps w:val="0"/>
        </w:rPr>
      </w:pPr>
      <w:r>
        <w:rPr>
          <w:caps w:val="0"/>
        </w:rPr>
        <w:t>4</w:t>
      </w:r>
      <w:r w:rsidR="00E56B0E" w:rsidRPr="00203C12">
        <w:rPr>
          <w:caps w:val="0"/>
        </w:rPr>
        <w:t xml:space="preserve"> </w:t>
      </w:r>
      <w:r>
        <w:rPr>
          <w:caps w:val="0"/>
        </w:rPr>
        <w:t>CONSIDERAÇÕES FINAIS</w:t>
      </w:r>
    </w:p>
    <w:p w14:paraId="6565B748" w14:textId="4F9FFEA8" w:rsidR="001B5312" w:rsidRDefault="001B5312" w:rsidP="001B5312">
      <w:pPr>
        <w:pStyle w:val="TextoPuro"/>
        <w:ind w:firstLine="708"/>
      </w:pPr>
      <w:r>
        <w:rPr>
          <w:shd w:val="clear" w:color="auto" w:fill="FFFFFF"/>
        </w:rPr>
        <w:t>As conclusões devem ser fundamentadas nos resultados encontrados e vinculada aos objetivos da pesquisa.</w:t>
      </w:r>
    </w:p>
    <w:p w14:paraId="022BC0A9" w14:textId="77777777" w:rsidR="001B5312" w:rsidRPr="001B5312" w:rsidRDefault="001B5312" w:rsidP="001B5312">
      <w:pPr>
        <w:pStyle w:val="TextoPuro"/>
      </w:pPr>
    </w:p>
    <w:p w14:paraId="7886703E" w14:textId="58C83764" w:rsidR="00B84E73" w:rsidRPr="00203C12" w:rsidRDefault="004176D0" w:rsidP="004176D0">
      <w:pPr>
        <w:pStyle w:val="Cap1TCC"/>
        <w:jc w:val="center"/>
      </w:pPr>
      <w:commentRangeStart w:id="0"/>
      <w:r w:rsidRPr="00203C12">
        <w:rPr>
          <w:caps w:val="0"/>
        </w:rPr>
        <w:t>REFERÊNCIAS</w:t>
      </w:r>
      <w:commentRangeEnd w:id="0"/>
      <w:r w:rsidR="00116EF0" w:rsidRPr="00203C12">
        <w:rPr>
          <w:rStyle w:val="Refdecomentrio"/>
          <w:b w:val="0"/>
          <w:caps w:val="0"/>
        </w:rPr>
        <w:commentReference w:id="0"/>
      </w:r>
    </w:p>
    <w:p w14:paraId="2F5233FA" w14:textId="440D1F92" w:rsidR="0053508C" w:rsidRPr="002045DF" w:rsidRDefault="0053508C" w:rsidP="0053508C">
      <w:pPr>
        <w:pStyle w:val="Referencias"/>
        <w:numPr>
          <w:ilvl w:val="0"/>
          <w:numId w:val="3"/>
        </w:numPr>
        <w:jc w:val="both"/>
      </w:pPr>
      <w:r w:rsidRPr="002045DF">
        <w:t>Colocar aqui, em ordem alfabética, todos os autores citados ao lo</w:t>
      </w:r>
      <w:r w:rsidR="001D088D">
        <w:t>ngo do documento em normas ABNT.</w:t>
      </w:r>
    </w:p>
    <w:p w14:paraId="7FA0C945" w14:textId="66DA1612" w:rsidR="0053508C" w:rsidRPr="0023136C" w:rsidRDefault="0053508C" w:rsidP="0053508C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 w:rsidR="00612F90">
        <w:rPr>
          <w:rFonts w:ascii="Times New Roman" w:hAnsi="Times New Roman"/>
          <w:sz w:val="24"/>
          <w:szCs w:val="24"/>
        </w:rPr>
        <w:t>, elaboradas</w:t>
      </w:r>
      <w:r w:rsidRPr="0023136C">
        <w:rPr>
          <w:rFonts w:ascii="Times New Roman" w:hAnsi="Times New Roman"/>
          <w:sz w:val="24"/>
          <w:szCs w:val="24"/>
        </w:rPr>
        <w:t xml:space="preserve"> com espaço simples e separadas umas das outras por um espaço simples. Usar o mesmo tipo e tamanho de fonte do texto do artigo, tamanho 12. Não deve ser numerada.</w:t>
      </w:r>
    </w:p>
    <w:p w14:paraId="565658E5" w14:textId="77777777" w:rsidR="0053508C" w:rsidRDefault="0053508C" w:rsidP="0053508C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499D3AB5" w14:textId="77777777" w:rsidR="0053508C" w:rsidRPr="00E127F2" w:rsidRDefault="0053508C" w:rsidP="0053508C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1CAEB0A4" w14:textId="77777777" w:rsidR="00FC1135" w:rsidRPr="00E127F2" w:rsidRDefault="00FC1135" w:rsidP="00FC1135">
      <w:pPr>
        <w:spacing w:after="120" w:line="240" w:lineRule="auto"/>
        <w:ind w:left="360"/>
        <w:rPr>
          <w:rFonts w:ascii="Times New Roman" w:hAnsi="Times New Roman"/>
        </w:rPr>
      </w:pPr>
      <w:commentRangeStart w:id="1"/>
      <w:r w:rsidRPr="00E127F2">
        <w:rPr>
          <w:rFonts w:ascii="Times New Roman" w:hAnsi="Times New Roman"/>
        </w:rPr>
        <w:t>EXEMPLOS</w:t>
      </w:r>
      <w:commentRangeEnd w:id="1"/>
      <w:r>
        <w:rPr>
          <w:rStyle w:val="Refdecomentrio"/>
        </w:rPr>
        <w:commentReference w:id="1"/>
      </w:r>
      <w:r w:rsidRPr="00E127F2">
        <w:rPr>
          <w:rFonts w:ascii="Times New Roman" w:hAnsi="Times New Roman"/>
        </w:rPr>
        <w:t>:</w:t>
      </w:r>
    </w:p>
    <w:p w14:paraId="74BB3674" w14:textId="77777777" w:rsidR="00FC1135" w:rsidRPr="00C201D3" w:rsidRDefault="00FC1135" w:rsidP="00FC1135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4D24E6CB" w14:textId="77777777" w:rsidR="00FC1135" w:rsidRPr="00C201D3" w:rsidRDefault="00FC1135" w:rsidP="00FC1135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1BB6CDE5" w14:textId="77777777" w:rsidR="00FC1135" w:rsidRPr="00C201D3" w:rsidRDefault="00FC1135" w:rsidP="00FC113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4F057CFE" w14:textId="77777777" w:rsidR="00FC1135" w:rsidRPr="00C201D3" w:rsidRDefault="00FC1135" w:rsidP="00FC113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2098FBF6" w14:textId="77777777" w:rsidR="00FC1135" w:rsidRPr="00C201D3" w:rsidRDefault="00FC1135" w:rsidP="00FC1135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4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2806BE1F" w14:textId="77777777" w:rsidR="00FC1135" w:rsidRPr="00C201D3" w:rsidRDefault="00FC1135" w:rsidP="00FC1135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25B8761E" w14:textId="77777777" w:rsidR="00FC1135" w:rsidRPr="00C201D3" w:rsidRDefault="00FC1135" w:rsidP="00FC113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309821FC" w14:textId="77777777" w:rsidR="00FC1135" w:rsidRPr="00C201D3" w:rsidRDefault="00FC1135" w:rsidP="00FC113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Educação e 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575C8627" w14:textId="77777777" w:rsidR="00FC1135" w:rsidRPr="00C201D3" w:rsidRDefault="00FC1135" w:rsidP="00FC1135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13937C8F" w14:textId="77777777" w:rsidR="00FC1135" w:rsidRPr="00C201D3" w:rsidRDefault="00FC1135" w:rsidP="00FC113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1C1E2D21" w14:textId="26D8DE7F" w:rsidR="00FC1135" w:rsidRPr="00C201D3" w:rsidRDefault="00FC1135" w:rsidP="00FC1135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RIBEIRO,</w:t>
      </w:r>
      <w:r w:rsidR="008F21F4">
        <w:rPr>
          <w:rFonts w:ascii="Times New Roman" w:hAnsi="Times New Roman" w:cs="Times New Roman"/>
          <w:sz w:val="24"/>
          <w:szCs w:val="24"/>
        </w:rPr>
        <w:t>R. L.M.</w:t>
      </w:r>
      <w:r w:rsidRPr="00C201D3">
        <w:rPr>
          <w:rFonts w:ascii="Times New Roman" w:hAnsi="Times New Roman" w:cs="Times New Roman"/>
          <w:sz w:val="24"/>
          <w:szCs w:val="24"/>
        </w:rPr>
        <w:t xml:space="preserve">.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4CB600C9" w14:textId="77777777" w:rsidR="00FC1135" w:rsidRPr="00C201D3" w:rsidRDefault="00FC1135" w:rsidP="00FC1135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lastRenderedPageBreak/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7D4908E4" w14:textId="77777777" w:rsidR="00FC1135" w:rsidRPr="00C201D3" w:rsidRDefault="00FC1135" w:rsidP="00FC1135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sectPr w:rsidR="00FC1135" w:rsidRPr="00C201D3" w:rsidSect="00E56B0E">
      <w:headerReference w:type="default" r:id="rId15"/>
      <w:footerReference w:type="default" r:id="rId16"/>
      <w:headerReference w:type="first" r:id="rId17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1BF91FC" w14:textId="3964E79B" w:rsidR="00116EF0" w:rsidRDefault="00116EF0" w:rsidP="00414ACD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1" w:author="Autor" w:initials="A">
    <w:p w14:paraId="75E705EA" w14:textId="77777777" w:rsidR="00FC1135" w:rsidRDefault="00FC1135" w:rsidP="00FC1135">
      <w:pPr>
        <w:pStyle w:val="Textodecomentrio"/>
      </w:pPr>
      <w:r>
        <w:rPr>
          <w:rStyle w:val="Refdecomentrio"/>
        </w:rPr>
        <w:annotationRef/>
      </w:r>
      <w:r>
        <w:t>Todas as referências ajustadas para tamanho 12 e alinhadas à margem esquerda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1BF91FC" w15:done="0"/>
  <w15:commentEx w15:paraId="75E705E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BF91FC" w16cid:durableId="26B316AE"/>
  <w16cid:commentId w16cid:paraId="75E705EA" w16cid:durableId="27307E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2875" w14:textId="77777777" w:rsidR="00AA6639" w:rsidRDefault="00AA6639" w:rsidP="00052C21">
      <w:pPr>
        <w:spacing w:after="0" w:line="240" w:lineRule="auto"/>
      </w:pPr>
      <w:r>
        <w:separator/>
      </w:r>
    </w:p>
  </w:endnote>
  <w:endnote w:type="continuationSeparator" w:id="0">
    <w:p w14:paraId="7A92DD9E" w14:textId="77777777" w:rsidR="00AA6639" w:rsidRDefault="00AA6639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7AF1D834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B91">
          <w:rPr>
            <w:noProof/>
          </w:rPr>
          <w:t>5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DB825" w14:textId="77777777" w:rsidR="00AA6639" w:rsidRDefault="00AA6639" w:rsidP="00052C21">
      <w:pPr>
        <w:spacing w:after="0" w:line="240" w:lineRule="auto"/>
      </w:pPr>
      <w:r>
        <w:separator/>
      </w:r>
    </w:p>
  </w:footnote>
  <w:footnote w:type="continuationSeparator" w:id="0">
    <w:p w14:paraId="4796E0EF" w14:textId="77777777" w:rsidR="00AA6639" w:rsidRDefault="00AA6639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497C074B" w:rsidR="00052C21" w:rsidRDefault="00052C21" w:rsidP="00052C21">
    <w:pPr>
      <w:pStyle w:val="Cabealho"/>
      <w:jc w:val="right"/>
    </w:pP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762D7484" w:rsidR="00E56B0E" w:rsidRPr="00E56B0E" w:rsidRDefault="00E56B0E" w:rsidP="00E56B0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4E5E"/>
    <w:multiLevelType w:val="multilevel"/>
    <w:tmpl w:val="6EE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30EDD"/>
    <w:multiLevelType w:val="multilevel"/>
    <w:tmpl w:val="C52E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A023A"/>
    <w:multiLevelType w:val="multilevel"/>
    <w:tmpl w:val="0E5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099868">
    <w:abstractNumId w:val="1"/>
  </w:num>
  <w:num w:numId="2" w16cid:durableId="697967547">
    <w:abstractNumId w:val="3"/>
  </w:num>
  <w:num w:numId="3" w16cid:durableId="735905213">
    <w:abstractNumId w:val="2"/>
  </w:num>
  <w:num w:numId="4" w16cid:durableId="1916670690">
    <w:abstractNumId w:val="0"/>
  </w:num>
  <w:num w:numId="5" w16cid:durableId="1440445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2266C"/>
    <w:rsid w:val="00052C21"/>
    <w:rsid w:val="00083069"/>
    <w:rsid w:val="000F66BF"/>
    <w:rsid w:val="00101FC4"/>
    <w:rsid w:val="00116EF0"/>
    <w:rsid w:val="001276FA"/>
    <w:rsid w:val="0013328C"/>
    <w:rsid w:val="0014260D"/>
    <w:rsid w:val="00146C06"/>
    <w:rsid w:val="00155413"/>
    <w:rsid w:val="00182BC6"/>
    <w:rsid w:val="00184F68"/>
    <w:rsid w:val="001B5312"/>
    <w:rsid w:val="001D088D"/>
    <w:rsid w:val="001D37DA"/>
    <w:rsid w:val="001E01DB"/>
    <w:rsid w:val="00202EA0"/>
    <w:rsid w:val="00203C12"/>
    <w:rsid w:val="002045DF"/>
    <w:rsid w:val="0025452C"/>
    <w:rsid w:val="00255FDA"/>
    <w:rsid w:val="0029751B"/>
    <w:rsid w:val="002E07BB"/>
    <w:rsid w:val="00310DB4"/>
    <w:rsid w:val="00321E36"/>
    <w:rsid w:val="00326BD9"/>
    <w:rsid w:val="00330989"/>
    <w:rsid w:val="003439C3"/>
    <w:rsid w:val="003B12AB"/>
    <w:rsid w:val="003B17B6"/>
    <w:rsid w:val="003C600C"/>
    <w:rsid w:val="003F7AB7"/>
    <w:rsid w:val="004176D0"/>
    <w:rsid w:val="004204F3"/>
    <w:rsid w:val="00425D45"/>
    <w:rsid w:val="0046133A"/>
    <w:rsid w:val="00472478"/>
    <w:rsid w:val="00481172"/>
    <w:rsid w:val="00481264"/>
    <w:rsid w:val="004D5180"/>
    <w:rsid w:val="004E62EE"/>
    <w:rsid w:val="004F2C11"/>
    <w:rsid w:val="005253BA"/>
    <w:rsid w:val="0052737F"/>
    <w:rsid w:val="00534FF4"/>
    <w:rsid w:val="0053508C"/>
    <w:rsid w:val="005436D4"/>
    <w:rsid w:val="0055429C"/>
    <w:rsid w:val="00555220"/>
    <w:rsid w:val="00581681"/>
    <w:rsid w:val="005B33EB"/>
    <w:rsid w:val="005B6E5A"/>
    <w:rsid w:val="005E6C9A"/>
    <w:rsid w:val="00606527"/>
    <w:rsid w:val="00612F90"/>
    <w:rsid w:val="0065095E"/>
    <w:rsid w:val="00674014"/>
    <w:rsid w:val="00676B5E"/>
    <w:rsid w:val="00757DE1"/>
    <w:rsid w:val="00765FED"/>
    <w:rsid w:val="007710D6"/>
    <w:rsid w:val="0077320C"/>
    <w:rsid w:val="00787B7C"/>
    <w:rsid w:val="007A2013"/>
    <w:rsid w:val="007A634D"/>
    <w:rsid w:val="007E0E6C"/>
    <w:rsid w:val="007E55D0"/>
    <w:rsid w:val="00805FB5"/>
    <w:rsid w:val="00813B96"/>
    <w:rsid w:val="008170BC"/>
    <w:rsid w:val="00864C18"/>
    <w:rsid w:val="0088309A"/>
    <w:rsid w:val="008B1A6B"/>
    <w:rsid w:val="008B1D9C"/>
    <w:rsid w:val="008D1129"/>
    <w:rsid w:val="008E0CA0"/>
    <w:rsid w:val="008F21F4"/>
    <w:rsid w:val="00905E93"/>
    <w:rsid w:val="009207EF"/>
    <w:rsid w:val="00934A4A"/>
    <w:rsid w:val="00951116"/>
    <w:rsid w:val="0095618B"/>
    <w:rsid w:val="00972D4F"/>
    <w:rsid w:val="009768A9"/>
    <w:rsid w:val="009769D2"/>
    <w:rsid w:val="009823AA"/>
    <w:rsid w:val="009A076B"/>
    <w:rsid w:val="009A1850"/>
    <w:rsid w:val="009A4858"/>
    <w:rsid w:val="009E2406"/>
    <w:rsid w:val="00A0132B"/>
    <w:rsid w:val="00A20ECD"/>
    <w:rsid w:val="00A2496F"/>
    <w:rsid w:val="00A44940"/>
    <w:rsid w:val="00A6150A"/>
    <w:rsid w:val="00A679A3"/>
    <w:rsid w:val="00A737C7"/>
    <w:rsid w:val="00A97B06"/>
    <w:rsid w:val="00AA08ED"/>
    <w:rsid w:val="00AA6639"/>
    <w:rsid w:val="00AB3297"/>
    <w:rsid w:val="00AB7B75"/>
    <w:rsid w:val="00B11196"/>
    <w:rsid w:val="00B42C83"/>
    <w:rsid w:val="00B84E73"/>
    <w:rsid w:val="00B97CD7"/>
    <w:rsid w:val="00BB4C3F"/>
    <w:rsid w:val="00BE6E2F"/>
    <w:rsid w:val="00C006BF"/>
    <w:rsid w:val="00C043E9"/>
    <w:rsid w:val="00C1118F"/>
    <w:rsid w:val="00C61B35"/>
    <w:rsid w:val="00C77B0F"/>
    <w:rsid w:val="00C92F65"/>
    <w:rsid w:val="00CC4B91"/>
    <w:rsid w:val="00CD1945"/>
    <w:rsid w:val="00CD3FF8"/>
    <w:rsid w:val="00D33C7D"/>
    <w:rsid w:val="00D54995"/>
    <w:rsid w:val="00D70EA9"/>
    <w:rsid w:val="00D942AA"/>
    <w:rsid w:val="00DA4E1B"/>
    <w:rsid w:val="00DD475A"/>
    <w:rsid w:val="00DE583F"/>
    <w:rsid w:val="00DF7309"/>
    <w:rsid w:val="00E270B4"/>
    <w:rsid w:val="00E55719"/>
    <w:rsid w:val="00E56B0E"/>
    <w:rsid w:val="00E72511"/>
    <w:rsid w:val="00E97063"/>
    <w:rsid w:val="00EB55BA"/>
    <w:rsid w:val="00EC69E5"/>
    <w:rsid w:val="00F04CF2"/>
    <w:rsid w:val="00F41061"/>
    <w:rsid w:val="00F479A6"/>
    <w:rsid w:val="00FC1135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4204F3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4204F3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5B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B33EB"/>
    <w:rPr>
      <w:i/>
      <w:iCs/>
    </w:rPr>
  </w:style>
  <w:style w:type="character" w:styleId="Hyperlink">
    <w:name w:val="Hyperlink"/>
    <w:basedOn w:val="Fontepargpadro"/>
    <w:unhideWhenUsed/>
    <w:rsid w:val="005B33EB"/>
    <w:rPr>
      <w:color w:val="0000FF"/>
      <w:u w:val="single"/>
    </w:rPr>
  </w:style>
  <w:style w:type="character" w:customStyle="1" w:styleId="bkciteavail">
    <w:name w:val="bk_cite_avail"/>
    <w:basedOn w:val="Fontepargpadro"/>
    <w:rsid w:val="009A1850"/>
  </w:style>
  <w:style w:type="character" w:customStyle="1" w:styleId="MenoPendente1">
    <w:name w:val="Menção Pendente1"/>
    <w:basedOn w:val="Fontepargpadro"/>
    <w:uiPriority w:val="99"/>
    <w:semiHidden/>
    <w:unhideWhenUsed/>
    <w:rsid w:val="009A185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53508C"/>
  </w:style>
  <w:style w:type="paragraph" w:customStyle="1" w:styleId="Texto">
    <w:name w:val="Texto"/>
    <w:basedOn w:val="Normal"/>
    <w:link w:val="TextoChar"/>
    <w:qFormat/>
    <w:rsid w:val="0053508C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53508C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53508C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5350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982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library/resources-in-portuguese-recursos-em-portugues/" TargetMode="Externa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equator-network.org/reporting-guidelines/strob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ort-statement.org/" TargetMode="External"/><Relationship Id="rId14" Type="http://schemas.openxmlformats.org/officeDocument/2006/relationships/hyperlink" Target="http://www.planalto.gov.br/ccivil_03/leis/l9394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40DAB-3DCD-40E7-846F-18A5A0BA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2022-11-18T16:07:00Z</dcterms:created>
  <dcterms:modified xsi:type="dcterms:W3CDTF">2023-03-16T17:05:00Z</dcterms:modified>
</cp:coreProperties>
</file>