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9B02CA" w14:textId="77777777" w:rsidR="00AB417F" w:rsidRDefault="00AB417F" w:rsidP="00AB417F">
      <w:pPr>
        <w:rPr>
          <w:rFonts w:eastAsia="Calibri"/>
          <w:color w:val="0563C1"/>
          <w:u w:val="single"/>
          <w:lang w:val="x-none" w:eastAsia="pt-BR"/>
        </w:rPr>
      </w:pPr>
    </w:p>
    <w:p w14:paraId="7895BE03" w14:textId="23F41B6A" w:rsidR="00294440" w:rsidRPr="000216E1" w:rsidRDefault="000216E1" w:rsidP="00AB417F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4" w:history="1">
        <w:r w:rsidR="00AB417F" w:rsidRPr="000216E1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pt-BR"/>
          </w:rPr>
          <w:t>http://dx.doi.org/10.21714/pretexto.v21i2</w:t>
        </w:r>
      </w:hyperlink>
      <w:r w:rsidR="008270D5" w:rsidRPr="000216E1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>.8304</w:t>
      </w:r>
    </w:p>
    <w:p w14:paraId="652711D9" w14:textId="77777777" w:rsidR="00623C47" w:rsidRPr="000216E1" w:rsidRDefault="00623C47" w:rsidP="0039606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9E04999" w14:textId="2920AA04" w:rsidR="001D12A4" w:rsidRPr="000216E1" w:rsidRDefault="00396062" w:rsidP="0039606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216E1">
        <w:rPr>
          <w:rFonts w:ascii="Times New Roman" w:hAnsi="Times New Roman" w:cs="Times New Roman"/>
          <w:sz w:val="24"/>
          <w:szCs w:val="24"/>
        </w:rPr>
        <w:t>Texto Editorial</w:t>
      </w:r>
    </w:p>
    <w:p w14:paraId="2C746EAA" w14:textId="77777777" w:rsidR="00396062" w:rsidRPr="000216E1" w:rsidRDefault="00396062" w:rsidP="0039606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9C641CF" w14:textId="77777777" w:rsidR="00396062" w:rsidRPr="000216E1" w:rsidRDefault="00396062" w:rsidP="0039606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216E1">
        <w:rPr>
          <w:rFonts w:ascii="Times New Roman" w:hAnsi="Times New Roman" w:cs="Times New Roman"/>
          <w:sz w:val="24"/>
          <w:szCs w:val="24"/>
        </w:rPr>
        <w:t xml:space="preserve">Prezado(a) Leitor(a), </w:t>
      </w:r>
    </w:p>
    <w:p w14:paraId="15D751B5" w14:textId="77777777" w:rsidR="00396062" w:rsidRPr="000216E1" w:rsidRDefault="00396062" w:rsidP="0039606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0664661" w14:textId="0A4D4183" w:rsidR="00396062" w:rsidRPr="000216E1" w:rsidRDefault="006214B8" w:rsidP="0039606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216E1">
        <w:rPr>
          <w:rFonts w:ascii="Times New Roman" w:hAnsi="Times New Roman" w:cs="Times New Roman"/>
          <w:sz w:val="24"/>
          <w:szCs w:val="24"/>
        </w:rPr>
        <w:t>Apresento</w:t>
      </w:r>
      <w:r w:rsidR="009E7F74" w:rsidRPr="000216E1">
        <w:rPr>
          <w:rFonts w:ascii="Times New Roman" w:hAnsi="Times New Roman" w:cs="Times New Roman"/>
          <w:sz w:val="24"/>
          <w:szCs w:val="24"/>
        </w:rPr>
        <w:t xml:space="preserve">-lhes o </w:t>
      </w:r>
      <w:r w:rsidR="00396062" w:rsidRPr="000216E1">
        <w:rPr>
          <w:rFonts w:ascii="Times New Roman" w:hAnsi="Times New Roman" w:cs="Times New Roman"/>
          <w:sz w:val="24"/>
          <w:szCs w:val="24"/>
        </w:rPr>
        <w:t>V</w:t>
      </w:r>
      <w:r w:rsidR="002427D0" w:rsidRPr="000216E1">
        <w:rPr>
          <w:rFonts w:ascii="Times New Roman" w:hAnsi="Times New Roman" w:cs="Times New Roman"/>
          <w:sz w:val="24"/>
          <w:szCs w:val="24"/>
        </w:rPr>
        <w:t>olume</w:t>
      </w:r>
      <w:r w:rsidR="00396062" w:rsidRPr="000216E1">
        <w:rPr>
          <w:rFonts w:ascii="Times New Roman" w:hAnsi="Times New Roman" w:cs="Times New Roman"/>
          <w:sz w:val="24"/>
          <w:szCs w:val="24"/>
        </w:rPr>
        <w:t xml:space="preserve"> 21</w:t>
      </w:r>
      <w:r w:rsidR="009E7F74" w:rsidRPr="000216E1">
        <w:rPr>
          <w:rFonts w:ascii="Times New Roman" w:hAnsi="Times New Roman" w:cs="Times New Roman"/>
          <w:sz w:val="24"/>
          <w:szCs w:val="24"/>
        </w:rPr>
        <w:t>,</w:t>
      </w:r>
      <w:r w:rsidR="00396062" w:rsidRPr="000216E1">
        <w:rPr>
          <w:rFonts w:ascii="Times New Roman" w:hAnsi="Times New Roman" w:cs="Times New Roman"/>
          <w:sz w:val="24"/>
          <w:szCs w:val="24"/>
        </w:rPr>
        <w:t xml:space="preserve"> nº </w:t>
      </w:r>
      <w:r w:rsidRPr="000216E1">
        <w:rPr>
          <w:rFonts w:ascii="Times New Roman" w:hAnsi="Times New Roman" w:cs="Times New Roman"/>
          <w:sz w:val="24"/>
          <w:szCs w:val="24"/>
        </w:rPr>
        <w:t>3</w:t>
      </w:r>
      <w:r w:rsidR="006D5AFC" w:rsidRPr="000216E1">
        <w:rPr>
          <w:rFonts w:ascii="Times New Roman" w:hAnsi="Times New Roman" w:cs="Times New Roman"/>
          <w:sz w:val="24"/>
          <w:szCs w:val="24"/>
        </w:rPr>
        <w:t>,</w:t>
      </w:r>
      <w:r w:rsidR="00396062" w:rsidRPr="000216E1">
        <w:rPr>
          <w:rFonts w:ascii="Times New Roman" w:hAnsi="Times New Roman" w:cs="Times New Roman"/>
          <w:sz w:val="24"/>
          <w:szCs w:val="24"/>
        </w:rPr>
        <w:t xml:space="preserve"> da Revista Pretexto</w:t>
      </w:r>
      <w:r w:rsidRPr="000216E1">
        <w:rPr>
          <w:rFonts w:ascii="Times New Roman" w:hAnsi="Times New Roman" w:cs="Times New Roman"/>
          <w:sz w:val="24"/>
          <w:szCs w:val="24"/>
        </w:rPr>
        <w:t xml:space="preserve">, </w:t>
      </w:r>
      <w:r w:rsidR="006854EF" w:rsidRPr="000216E1">
        <w:rPr>
          <w:rFonts w:ascii="Times New Roman" w:hAnsi="Times New Roman" w:cs="Times New Roman"/>
          <w:sz w:val="24"/>
          <w:szCs w:val="24"/>
        </w:rPr>
        <w:t xml:space="preserve">um periódico </w:t>
      </w:r>
      <w:r w:rsidRPr="000216E1">
        <w:rPr>
          <w:rFonts w:ascii="Times New Roman" w:hAnsi="Times New Roman" w:cs="Times New Roman"/>
          <w:sz w:val="24"/>
          <w:szCs w:val="24"/>
        </w:rPr>
        <w:t>de artigos científicos resultante de diversas pesquisas na área da Administração</w:t>
      </w:r>
      <w:r w:rsidR="006854EF" w:rsidRPr="000216E1">
        <w:rPr>
          <w:rFonts w:ascii="Times New Roman" w:hAnsi="Times New Roman" w:cs="Times New Roman"/>
          <w:sz w:val="24"/>
          <w:szCs w:val="24"/>
        </w:rPr>
        <w:t xml:space="preserve"> </w:t>
      </w:r>
      <w:r w:rsidR="002427D0" w:rsidRPr="000216E1">
        <w:rPr>
          <w:rFonts w:ascii="Times New Roman" w:hAnsi="Times New Roman" w:cs="Times New Roman"/>
          <w:sz w:val="24"/>
          <w:szCs w:val="24"/>
        </w:rPr>
        <w:t>que contribu</w:t>
      </w:r>
      <w:r w:rsidRPr="000216E1">
        <w:rPr>
          <w:rFonts w:ascii="Times New Roman" w:hAnsi="Times New Roman" w:cs="Times New Roman"/>
          <w:sz w:val="24"/>
          <w:szCs w:val="24"/>
        </w:rPr>
        <w:t>i</w:t>
      </w:r>
      <w:r w:rsidR="002427D0" w:rsidRPr="000216E1">
        <w:rPr>
          <w:rFonts w:ascii="Times New Roman" w:hAnsi="Times New Roman" w:cs="Times New Roman"/>
          <w:sz w:val="24"/>
          <w:szCs w:val="24"/>
        </w:rPr>
        <w:t xml:space="preserve"> </w:t>
      </w:r>
      <w:r w:rsidR="006854EF" w:rsidRPr="000216E1">
        <w:rPr>
          <w:rFonts w:ascii="Times New Roman" w:hAnsi="Times New Roman" w:cs="Times New Roman"/>
          <w:sz w:val="24"/>
          <w:szCs w:val="24"/>
        </w:rPr>
        <w:t xml:space="preserve">para </w:t>
      </w:r>
      <w:r w:rsidR="0017793D" w:rsidRPr="000216E1">
        <w:rPr>
          <w:rFonts w:ascii="Times New Roman" w:hAnsi="Times New Roman" w:cs="Times New Roman"/>
          <w:sz w:val="24"/>
          <w:szCs w:val="24"/>
        </w:rPr>
        <w:t>o aprimoramento</w:t>
      </w:r>
      <w:r w:rsidR="009E7F74" w:rsidRPr="000216E1">
        <w:rPr>
          <w:rFonts w:ascii="Times New Roman" w:hAnsi="Times New Roman" w:cs="Times New Roman"/>
          <w:sz w:val="24"/>
          <w:szCs w:val="24"/>
        </w:rPr>
        <w:t xml:space="preserve"> do conhecimento e desenvolvimento </w:t>
      </w:r>
      <w:r w:rsidR="0017793D" w:rsidRPr="000216E1">
        <w:rPr>
          <w:rFonts w:ascii="Times New Roman" w:hAnsi="Times New Roman" w:cs="Times New Roman"/>
          <w:sz w:val="24"/>
          <w:szCs w:val="24"/>
        </w:rPr>
        <w:t>da sociedad</w:t>
      </w:r>
      <w:r w:rsidRPr="000216E1">
        <w:rPr>
          <w:rFonts w:ascii="Times New Roman" w:hAnsi="Times New Roman" w:cs="Times New Roman"/>
          <w:sz w:val="24"/>
          <w:szCs w:val="24"/>
        </w:rPr>
        <w:t>e</w:t>
      </w:r>
      <w:r w:rsidR="006854EF" w:rsidRPr="000216E1">
        <w:rPr>
          <w:rFonts w:ascii="Times New Roman" w:hAnsi="Times New Roman" w:cs="Times New Roman"/>
          <w:sz w:val="24"/>
          <w:szCs w:val="24"/>
        </w:rPr>
        <w:t>.</w:t>
      </w:r>
    </w:p>
    <w:p w14:paraId="6EA69E80" w14:textId="77777777" w:rsidR="006854EF" w:rsidRPr="000216E1" w:rsidRDefault="006854EF" w:rsidP="0039606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91B753D" w14:textId="2029C964" w:rsidR="006854EF" w:rsidRPr="000216E1" w:rsidRDefault="008D7781" w:rsidP="0039606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216E1">
        <w:rPr>
          <w:rFonts w:ascii="Times New Roman" w:hAnsi="Times New Roman" w:cs="Times New Roman"/>
          <w:sz w:val="24"/>
          <w:szCs w:val="24"/>
        </w:rPr>
        <w:t>Os artigos selecionados nos fornecem informações sobre mercado financeiro, percepção de gestores, empreendedorismo, personalidade da marca</w:t>
      </w:r>
      <w:r w:rsidR="009E7F74" w:rsidRPr="000216E1">
        <w:rPr>
          <w:rFonts w:ascii="Times New Roman" w:hAnsi="Times New Roman" w:cs="Times New Roman"/>
          <w:sz w:val="24"/>
          <w:szCs w:val="24"/>
        </w:rPr>
        <w:t xml:space="preserve">, </w:t>
      </w:r>
      <w:r w:rsidRPr="000216E1">
        <w:rPr>
          <w:rFonts w:ascii="Times New Roman" w:hAnsi="Times New Roman" w:cs="Times New Roman"/>
          <w:sz w:val="24"/>
          <w:szCs w:val="24"/>
        </w:rPr>
        <w:t xml:space="preserve">jogos olímpicos e jogos </w:t>
      </w:r>
      <w:r w:rsidRPr="000216E1">
        <w:rPr>
          <w:rFonts w:ascii="Times New Roman" w:hAnsi="Times New Roman" w:cs="Times New Roman"/>
          <w:i/>
          <w:iCs/>
          <w:sz w:val="24"/>
          <w:szCs w:val="24"/>
        </w:rPr>
        <w:t>on-line</w:t>
      </w:r>
      <w:r w:rsidRPr="000216E1">
        <w:rPr>
          <w:rFonts w:ascii="Times New Roman" w:hAnsi="Times New Roman" w:cs="Times New Roman"/>
          <w:sz w:val="24"/>
          <w:szCs w:val="24"/>
        </w:rPr>
        <w:t xml:space="preserve">. O artigo 1 apresenta resultados de um estudo de informações financeiras obtidas por meio da utilização do </w:t>
      </w:r>
      <w:r w:rsidRPr="000216E1">
        <w:rPr>
          <w:rFonts w:ascii="Times New Roman" w:hAnsi="Times New Roman" w:cs="Times New Roman"/>
          <w:i/>
          <w:iCs/>
          <w:sz w:val="24"/>
          <w:szCs w:val="24"/>
        </w:rPr>
        <w:t xml:space="preserve">Hedge </w:t>
      </w:r>
      <w:proofErr w:type="spellStart"/>
      <w:r w:rsidR="009E7F74" w:rsidRPr="000216E1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0216E1">
        <w:rPr>
          <w:rFonts w:ascii="Times New Roman" w:hAnsi="Times New Roman" w:cs="Times New Roman"/>
          <w:i/>
          <w:iCs/>
          <w:sz w:val="24"/>
          <w:szCs w:val="24"/>
        </w:rPr>
        <w:t>ccounting</w:t>
      </w:r>
      <w:proofErr w:type="spellEnd"/>
      <w:r w:rsidRPr="000216E1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9E7F74" w:rsidRPr="000216E1">
        <w:rPr>
          <w:rFonts w:ascii="Times New Roman" w:hAnsi="Times New Roman" w:cs="Times New Roman"/>
          <w:sz w:val="24"/>
          <w:szCs w:val="24"/>
        </w:rPr>
        <w:t xml:space="preserve">associado à Teoria do Disclosure, </w:t>
      </w:r>
      <w:r w:rsidR="006D5AFC" w:rsidRPr="000216E1">
        <w:rPr>
          <w:rFonts w:ascii="Times New Roman" w:hAnsi="Times New Roman" w:cs="Times New Roman"/>
          <w:sz w:val="24"/>
          <w:szCs w:val="24"/>
        </w:rPr>
        <w:t xml:space="preserve">que </w:t>
      </w:r>
      <w:r w:rsidR="009E7F74" w:rsidRPr="000216E1">
        <w:rPr>
          <w:rFonts w:ascii="Times New Roman" w:hAnsi="Times New Roman" w:cs="Times New Roman"/>
          <w:sz w:val="24"/>
          <w:szCs w:val="24"/>
        </w:rPr>
        <w:t xml:space="preserve">é </w:t>
      </w:r>
      <w:r w:rsidRPr="000216E1">
        <w:rPr>
          <w:rFonts w:ascii="Times New Roman" w:hAnsi="Times New Roman" w:cs="Times New Roman"/>
          <w:sz w:val="24"/>
          <w:szCs w:val="24"/>
        </w:rPr>
        <w:t>um instrumento contábil de utilização voluntária</w:t>
      </w:r>
      <w:r w:rsidR="009E7F74" w:rsidRPr="000216E1">
        <w:rPr>
          <w:rFonts w:ascii="Times New Roman" w:hAnsi="Times New Roman" w:cs="Times New Roman"/>
          <w:sz w:val="24"/>
          <w:szCs w:val="24"/>
        </w:rPr>
        <w:t>,</w:t>
      </w:r>
      <w:r w:rsidRPr="000216E1">
        <w:rPr>
          <w:rFonts w:ascii="Times New Roman" w:hAnsi="Times New Roman" w:cs="Times New Roman"/>
          <w:sz w:val="24"/>
          <w:szCs w:val="24"/>
        </w:rPr>
        <w:t xml:space="preserve"> </w:t>
      </w:r>
      <w:r w:rsidR="009E7F74" w:rsidRPr="000216E1">
        <w:rPr>
          <w:rFonts w:ascii="Times New Roman" w:hAnsi="Times New Roman" w:cs="Times New Roman"/>
          <w:sz w:val="24"/>
          <w:szCs w:val="24"/>
        </w:rPr>
        <w:t>o qual,</w:t>
      </w:r>
      <w:r w:rsidRPr="000216E1">
        <w:rPr>
          <w:rFonts w:ascii="Times New Roman" w:hAnsi="Times New Roman" w:cs="Times New Roman"/>
          <w:sz w:val="24"/>
          <w:szCs w:val="24"/>
        </w:rPr>
        <w:t xml:space="preserve"> quando implementado</w:t>
      </w:r>
      <w:r w:rsidR="009E7F74" w:rsidRPr="000216E1">
        <w:rPr>
          <w:rFonts w:ascii="Times New Roman" w:hAnsi="Times New Roman" w:cs="Times New Roman"/>
          <w:sz w:val="24"/>
          <w:szCs w:val="24"/>
        </w:rPr>
        <w:t>,</w:t>
      </w:r>
      <w:r w:rsidRPr="000216E1">
        <w:rPr>
          <w:rFonts w:ascii="Times New Roman" w:hAnsi="Times New Roman" w:cs="Times New Roman"/>
          <w:sz w:val="24"/>
          <w:szCs w:val="24"/>
        </w:rPr>
        <w:t xml:space="preserve"> reduz a volatilidade dos resultados contábeis em entidades bancárias.  </w:t>
      </w:r>
      <w:r w:rsidR="009E7F74" w:rsidRPr="000216E1">
        <w:rPr>
          <w:rFonts w:ascii="Times New Roman" w:hAnsi="Times New Roman" w:cs="Times New Roman"/>
          <w:sz w:val="24"/>
          <w:szCs w:val="24"/>
        </w:rPr>
        <w:t>O</w:t>
      </w:r>
      <w:r w:rsidRPr="000216E1">
        <w:rPr>
          <w:rFonts w:ascii="Times New Roman" w:hAnsi="Times New Roman" w:cs="Times New Roman"/>
          <w:sz w:val="24"/>
          <w:szCs w:val="24"/>
        </w:rPr>
        <w:t xml:space="preserve"> segundo artigo discorre sobre a percepção dos gestores de equipes em relação à Teoria do Papel de Equipe, que busca identificar indivíduos que apresentem padrão de comportamento profissional adequado em gestores tomadores de decisão. Seguindo</w:t>
      </w:r>
      <w:r w:rsidR="009E7F74" w:rsidRPr="000216E1">
        <w:rPr>
          <w:rFonts w:ascii="Times New Roman" w:hAnsi="Times New Roman" w:cs="Times New Roman"/>
          <w:sz w:val="24"/>
          <w:szCs w:val="24"/>
        </w:rPr>
        <w:t>,</w:t>
      </w:r>
      <w:r w:rsidRPr="000216E1">
        <w:rPr>
          <w:rFonts w:ascii="Times New Roman" w:hAnsi="Times New Roman" w:cs="Times New Roman"/>
          <w:sz w:val="24"/>
          <w:szCs w:val="24"/>
        </w:rPr>
        <w:t xml:space="preserve"> temos o artigo 3 que apresenta um estudo sobre empreendedorismo</w:t>
      </w:r>
      <w:r w:rsidR="006D5AFC" w:rsidRPr="000216E1">
        <w:rPr>
          <w:rFonts w:ascii="Times New Roman" w:hAnsi="Times New Roman" w:cs="Times New Roman"/>
          <w:sz w:val="24"/>
          <w:szCs w:val="24"/>
        </w:rPr>
        <w:t xml:space="preserve"> e</w:t>
      </w:r>
      <w:r w:rsidRPr="000216E1">
        <w:rPr>
          <w:rFonts w:ascii="Times New Roman" w:hAnsi="Times New Roman" w:cs="Times New Roman"/>
          <w:sz w:val="24"/>
          <w:szCs w:val="24"/>
        </w:rPr>
        <w:t xml:space="preserve"> ações coletiva</w:t>
      </w:r>
      <w:r w:rsidR="009E7F74" w:rsidRPr="000216E1">
        <w:rPr>
          <w:rFonts w:ascii="Times New Roman" w:hAnsi="Times New Roman" w:cs="Times New Roman"/>
          <w:sz w:val="24"/>
          <w:szCs w:val="24"/>
        </w:rPr>
        <w:t>s</w:t>
      </w:r>
      <w:r w:rsidRPr="000216E1">
        <w:rPr>
          <w:rFonts w:ascii="Times New Roman" w:hAnsi="Times New Roman" w:cs="Times New Roman"/>
          <w:sz w:val="24"/>
          <w:szCs w:val="24"/>
        </w:rPr>
        <w:t xml:space="preserve"> de produtores rurais </w:t>
      </w:r>
      <w:r w:rsidR="006D5AFC" w:rsidRPr="000216E1">
        <w:rPr>
          <w:rFonts w:ascii="Times New Roman" w:hAnsi="Times New Roman" w:cs="Times New Roman"/>
          <w:sz w:val="24"/>
          <w:szCs w:val="24"/>
        </w:rPr>
        <w:t>no</w:t>
      </w:r>
      <w:r w:rsidRPr="000216E1">
        <w:rPr>
          <w:rFonts w:ascii="Times New Roman" w:hAnsi="Times New Roman" w:cs="Times New Roman"/>
          <w:sz w:val="24"/>
          <w:szCs w:val="24"/>
        </w:rPr>
        <w:t xml:space="preserve"> município de Marip</w:t>
      </w:r>
      <w:r w:rsidR="009E7F74" w:rsidRPr="000216E1">
        <w:rPr>
          <w:rFonts w:ascii="Times New Roman" w:hAnsi="Times New Roman" w:cs="Times New Roman"/>
          <w:sz w:val="24"/>
          <w:szCs w:val="24"/>
        </w:rPr>
        <w:t>á/PR</w:t>
      </w:r>
      <w:r w:rsidR="006D5AFC" w:rsidRPr="000216E1">
        <w:rPr>
          <w:rFonts w:ascii="Times New Roman" w:hAnsi="Times New Roman" w:cs="Times New Roman"/>
          <w:sz w:val="24"/>
          <w:szCs w:val="24"/>
        </w:rPr>
        <w:t>,</w:t>
      </w:r>
      <w:r w:rsidRPr="000216E1">
        <w:rPr>
          <w:rFonts w:ascii="Times New Roman" w:hAnsi="Times New Roman" w:cs="Times New Roman"/>
          <w:sz w:val="24"/>
          <w:szCs w:val="24"/>
        </w:rPr>
        <w:t xml:space="preserve"> que contribuem para o desenvolvimento da região. O artigo 4 </w:t>
      </w:r>
      <w:r w:rsidR="004D1EA0" w:rsidRPr="000216E1">
        <w:rPr>
          <w:rFonts w:ascii="Times New Roman" w:hAnsi="Times New Roman" w:cs="Times New Roman"/>
          <w:sz w:val="24"/>
          <w:szCs w:val="24"/>
        </w:rPr>
        <w:t>trabalha a personalidade da marca nos jogos olímpicos de 2016, especificamente sobre os patrocinadores do evento.  A nanotecnologia é estudada no artigo 5, que buscou avaliar a rastreabilidade de veículos transportadores de peças com tecnologia avançada. O empreendedorismo é novamente apresentado</w:t>
      </w:r>
      <w:r w:rsidR="006D5AFC" w:rsidRPr="000216E1">
        <w:rPr>
          <w:rFonts w:ascii="Times New Roman" w:hAnsi="Times New Roman" w:cs="Times New Roman"/>
          <w:sz w:val="24"/>
          <w:szCs w:val="24"/>
        </w:rPr>
        <w:t>,</w:t>
      </w:r>
      <w:r w:rsidR="004D1EA0" w:rsidRPr="000216E1">
        <w:rPr>
          <w:rFonts w:ascii="Times New Roman" w:hAnsi="Times New Roman" w:cs="Times New Roman"/>
          <w:sz w:val="24"/>
          <w:szCs w:val="24"/>
        </w:rPr>
        <w:t xml:space="preserve"> agora em um estudo no Rio Grande do Norte e buscou identificar os fatores facilitadores e dificultadores de ações empreendedoras no estado </w:t>
      </w:r>
      <w:r w:rsidR="009E7F74" w:rsidRPr="000216E1">
        <w:rPr>
          <w:rFonts w:ascii="Times New Roman" w:hAnsi="Times New Roman" w:cs="Times New Roman"/>
          <w:sz w:val="24"/>
          <w:szCs w:val="24"/>
        </w:rPr>
        <w:t>p</w:t>
      </w:r>
      <w:r w:rsidR="004D1EA0" w:rsidRPr="000216E1">
        <w:rPr>
          <w:rFonts w:ascii="Times New Roman" w:hAnsi="Times New Roman" w:cs="Times New Roman"/>
          <w:sz w:val="24"/>
          <w:szCs w:val="24"/>
        </w:rPr>
        <w:t>otigu</w:t>
      </w:r>
      <w:r w:rsidR="009E7F74" w:rsidRPr="000216E1">
        <w:rPr>
          <w:rFonts w:ascii="Times New Roman" w:hAnsi="Times New Roman" w:cs="Times New Roman"/>
          <w:sz w:val="24"/>
          <w:szCs w:val="24"/>
        </w:rPr>
        <w:t>ar</w:t>
      </w:r>
      <w:r w:rsidR="004D1EA0" w:rsidRPr="000216E1">
        <w:rPr>
          <w:rFonts w:ascii="Times New Roman" w:hAnsi="Times New Roman" w:cs="Times New Roman"/>
          <w:sz w:val="24"/>
          <w:szCs w:val="24"/>
        </w:rPr>
        <w:t xml:space="preserve">. Os jogos </w:t>
      </w:r>
      <w:r w:rsidR="004D1EA0" w:rsidRPr="000216E1">
        <w:rPr>
          <w:rFonts w:ascii="Times New Roman" w:hAnsi="Times New Roman" w:cs="Times New Roman"/>
          <w:i/>
          <w:iCs/>
          <w:sz w:val="24"/>
          <w:szCs w:val="24"/>
        </w:rPr>
        <w:t>on-lin</w:t>
      </w:r>
      <w:r w:rsidR="009E7F74" w:rsidRPr="000216E1"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="004D1EA0" w:rsidRPr="000216E1">
        <w:rPr>
          <w:rFonts w:ascii="Times New Roman" w:hAnsi="Times New Roman" w:cs="Times New Roman"/>
          <w:sz w:val="24"/>
          <w:szCs w:val="24"/>
        </w:rPr>
        <w:t xml:space="preserve"> estão presentes neste número da revista no artigo </w:t>
      </w:r>
      <w:r w:rsidR="009E7F74" w:rsidRPr="000216E1">
        <w:rPr>
          <w:rFonts w:ascii="Times New Roman" w:hAnsi="Times New Roman" w:cs="Times New Roman"/>
          <w:sz w:val="24"/>
          <w:szCs w:val="24"/>
        </w:rPr>
        <w:t>O</w:t>
      </w:r>
      <w:r w:rsidR="004D1EA0" w:rsidRPr="000216E1">
        <w:rPr>
          <w:rFonts w:ascii="Times New Roman" w:hAnsi="Times New Roman" w:cs="Times New Roman"/>
          <w:sz w:val="24"/>
          <w:szCs w:val="24"/>
        </w:rPr>
        <w:t xml:space="preserve"> Futuro é </w:t>
      </w:r>
      <w:r w:rsidR="009E7F74" w:rsidRPr="000216E1">
        <w:rPr>
          <w:rFonts w:ascii="Times New Roman" w:hAnsi="Times New Roman" w:cs="Times New Roman"/>
          <w:i/>
          <w:iCs/>
          <w:sz w:val="24"/>
          <w:szCs w:val="24"/>
        </w:rPr>
        <w:t>M</w:t>
      </w:r>
      <w:r w:rsidR="004D1EA0" w:rsidRPr="000216E1">
        <w:rPr>
          <w:rFonts w:ascii="Times New Roman" w:hAnsi="Times New Roman" w:cs="Times New Roman"/>
          <w:i/>
          <w:iCs/>
          <w:sz w:val="24"/>
          <w:szCs w:val="24"/>
        </w:rPr>
        <w:t>ultiplayer</w:t>
      </w:r>
      <w:r w:rsidR="004D1EA0" w:rsidRPr="000216E1">
        <w:rPr>
          <w:rFonts w:ascii="Times New Roman" w:hAnsi="Times New Roman" w:cs="Times New Roman"/>
          <w:sz w:val="24"/>
          <w:szCs w:val="24"/>
        </w:rPr>
        <w:t xml:space="preserve"> que buscou identificar os perfis de usuários ligados à interação social virtual em jogos </w:t>
      </w:r>
      <w:r w:rsidR="004D1EA0" w:rsidRPr="000216E1">
        <w:rPr>
          <w:rFonts w:ascii="Times New Roman" w:hAnsi="Times New Roman" w:cs="Times New Roman"/>
          <w:i/>
          <w:iCs/>
          <w:sz w:val="24"/>
          <w:szCs w:val="24"/>
        </w:rPr>
        <w:t>on-line</w:t>
      </w:r>
      <w:r w:rsidR="004D1EA0" w:rsidRPr="000216E1">
        <w:rPr>
          <w:rFonts w:ascii="Times New Roman" w:hAnsi="Times New Roman" w:cs="Times New Roman"/>
          <w:sz w:val="24"/>
          <w:szCs w:val="24"/>
        </w:rPr>
        <w:t>.</w:t>
      </w:r>
      <w:r w:rsidRPr="000216E1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D6D53D6" w14:textId="77777777" w:rsidR="006854EF" w:rsidRPr="000216E1" w:rsidRDefault="006854EF" w:rsidP="0039606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6363F29" w14:textId="3B2EB7C8" w:rsidR="006854EF" w:rsidRPr="000216E1" w:rsidRDefault="006854EF" w:rsidP="0039606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216E1">
        <w:rPr>
          <w:rFonts w:ascii="Times New Roman" w:hAnsi="Times New Roman" w:cs="Times New Roman"/>
          <w:sz w:val="24"/>
          <w:szCs w:val="24"/>
        </w:rPr>
        <w:t>Assim, quero registrar nosso agradecimento aos revisores</w:t>
      </w:r>
      <w:r w:rsidR="006D5AFC" w:rsidRPr="000216E1">
        <w:rPr>
          <w:rFonts w:ascii="Times New Roman" w:hAnsi="Times New Roman" w:cs="Times New Roman"/>
          <w:sz w:val="24"/>
          <w:szCs w:val="24"/>
        </w:rPr>
        <w:t>,</w:t>
      </w:r>
      <w:r w:rsidRPr="000216E1">
        <w:rPr>
          <w:rFonts w:ascii="Times New Roman" w:hAnsi="Times New Roman" w:cs="Times New Roman"/>
          <w:sz w:val="24"/>
          <w:szCs w:val="24"/>
        </w:rPr>
        <w:t xml:space="preserve"> </w:t>
      </w:r>
      <w:r w:rsidR="002427D0" w:rsidRPr="000216E1">
        <w:rPr>
          <w:rFonts w:ascii="Times New Roman" w:hAnsi="Times New Roman" w:cs="Times New Roman"/>
          <w:sz w:val="24"/>
          <w:szCs w:val="24"/>
        </w:rPr>
        <w:t xml:space="preserve">à </w:t>
      </w:r>
      <w:r w:rsidRPr="000216E1">
        <w:rPr>
          <w:rFonts w:ascii="Times New Roman" w:hAnsi="Times New Roman" w:cs="Times New Roman"/>
          <w:sz w:val="24"/>
          <w:szCs w:val="24"/>
        </w:rPr>
        <w:t>equipe editorial da Pretexto e c</w:t>
      </w:r>
      <w:r w:rsidR="00542372" w:rsidRPr="000216E1">
        <w:rPr>
          <w:rFonts w:ascii="Times New Roman" w:hAnsi="Times New Roman" w:cs="Times New Roman"/>
          <w:sz w:val="24"/>
          <w:szCs w:val="24"/>
        </w:rPr>
        <w:t xml:space="preserve">onvidar a todos os pesquisadores </w:t>
      </w:r>
      <w:r w:rsidR="000329E7" w:rsidRPr="000216E1">
        <w:rPr>
          <w:rFonts w:ascii="Times New Roman" w:hAnsi="Times New Roman" w:cs="Times New Roman"/>
          <w:sz w:val="24"/>
          <w:szCs w:val="24"/>
        </w:rPr>
        <w:t xml:space="preserve">para </w:t>
      </w:r>
      <w:r w:rsidR="00542372" w:rsidRPr="000216E1">
        <w:rPr>
          <w:rFonts w:ascii="Times New Roman" w:hAnsi="Times New Roman" w:cs="Times New Roman"/>
          <w:sz w:val="24"/>
          <w:szCs w:val="24"/>
        </w:rPr>
        <w:t>que enviem artigos para os próximos volumes.</w:t>
      </w:r>
    </w:p>
    <w:p w14:paraId="4A220300" w14:textId="77777777" w:rsidR="00542372" w:rsidRPr="000216E1" w:rsidRDefault="00542372" w:rsidP="0039606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5DA018D" w14:textId="77777777" w:rsidR="00542372" w:rsidRPr="000216E1" w:rsidRDefault="00542372" w:rsidP="0039606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216E1">
        <w:rPr>
          <w:rFonts w:ascii="Times New Roman" w:hAnsi="Times New Roman" w:cs="Times New Roman"/>
          <w:sz w:val="24"/>
          <w:szCs w:val="24"/>
        </w:rPr>
        <w:t>Professora Dra. Renata de Sousa da Silva Tolentino</w:t>
      </w:r>
    </w:p>
    <w:p w14:paraId="677A3CF0" w14:textId="77777777" w:rsidR="00542372" w:rsidRPr="000216E1" w:rsidRDefault="00542372" w:rsidP="0039606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216E1">
        <w:rPr>
          <w:rFonts w:ascii="Times New Roman" w:hAnsi="Times New Roman" w:cs="Times New Roman"/>
          <w:sz w:val="24"/>
          <w:szCs w:val="24"/>
        </w:rPr>
        <w:t>Universidade FUMEC</w:t>
      </w:r>
    </w:p>
    <w:sectPr w:rsidR="00542372" w:rsidRPr="000216E1" w:rsidSect="00AB1177">
      <w:pgSz w:w="11910" w:h="16840"/>
      <w:pgMar w:top="1701" w:right="1134" w:bottom="1134" w:left="1701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1"/>
  <w:proofState w:spelling="clean"/>
  <w:defaultTabStop w:val="708"/>
  <w:hyphenationZone w:val="425"/>
  <w:drawingGridHorizontalSpacing w:val="10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062"/>
    <w:rsid w:val="000216E1"/>
    <w:rsid w:val="000329E7"/>
    <w:rsid w:val="0017793D"/>
    <w:rsid w:val="00185558"/>
    <w:rsid w:val="001C23DA"/>
    <w:rsid w:val="002427D0"/>
    <w:rsid w:val="00293725"/>
    <w:rsid w:val="00294440"/>
    <w:rsid w:val="00396062"/>
    <w:rsid w:val="003C7D9F"/>
    <w:rsid w:val="004D1EA0"/>
    <w:rsid w:val="00542372"/>
    <w:rsid w:val="00601F67"/>
    <w:rsid w:val="006214B8"/>
    <w:rsid w:val="00623C47"/>
    <w:rsid w:val="006854EF"/>
    <w:rsid w:val="006B712C"/>
    <w:rsid w:val="006D5AFC"/>
    <w:rsid w:val="00712236"/>
    <w:rsid w:val="008270D5"/>
    <w:rsid w:val="008757A8"/>
    <w:rsid w:val="008D7781"/>
    <w:rsid w:val="009D77CB"/>
    <w:rsid w:val="009E7F74"/>
    <w:rsid w:val="00AB1177"/>
    <w:rsid w:val="00AB417F"/>
    <w:rsid w:val="00BC371F"/>
    <w:rsid w:val="00D659E6"/>
    <w:rsid w:val="00DE411F"/>
    <w:rsid w:val="00E97B70"/>
    <w:rsid w:val="00F90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5C503"/>
  <w15:chartTrackingRefBased/>
  <w15:docId w15:val="{14103C94-87B3-ED4C-B283-125BE639F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725"/>
  </w:style>
  <w:style w:type="paragraph" w:styleId="Ttulo1">
    <w:name w:val="heading 1"/>
    <w:basedOn w:val="Normal"/>
    <w:next w:val="Normal"/>
    <w:link w:val="Ttulo1Char"/>
    <w:uiPriority w:val="9"/>
    <w:qFormat/>
    <w:rsid w:val="00293725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93725"/>
    <w:pPr>
      <w:spacing w:before="240"/>
      <w:jc w:val="left"/>
      <w:outlineLvl w:val="1"/>
    </w:pPr>
    <w:rPr>
      <w:smallCaps/>
      <w:spacing w:val="5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93725"/>
    <w:pPr>
      <w:jc w:val="left"/>
      <w:outlineLvl w:val="2"/>
    </w:pPr>
    <w:rPr>
      <w:smallCaps/>
      <w:spacing w:val="5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93725"/>
    <w:pPr>
      <w:spacing w:before="240"/>
      <w:jc w:val="left"/>
      <w:outlineLvl w:val="3"/>
    </w:pPr>
    <w:rPr>
      <w:smallCaps/>
      <w:spacing w:val="10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93725"/>
    <w:pPr>
      <w:spacing w:before="200"/>
      <w:jc w:val="left"/>
      <w:outlineLvl w:val="4"/>
    </w:pPr>
    <w:rPr>
      <w:smallCaps/>
      <w:color w:val="C45911" w:themeColor="accent2" w:themeShade="BF"/>
      <w:spacing w:val="10"/>
      <w:sz w:val="22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93725"/>
    <w:pPr>
      <w:jc w:val="left"/>
      <w:outlineLvl w:val="5"/>
    </w:pPr>
    <w:rPr>
      <w:smallCaps/>
      <w:color w:val="ED7D31" w:themeColor="accent2"/>
      <w:spacing w:val="5"/>
      <w:sz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93725"/>
    <w:pPr>
      <w:jc w:val="left"/>
      <w:outlineLvl w:val="6"/>
    </w:pPr>
    <w:rPr>
      <w:b/>
      <w:smallCaps/>
      <w:color w:val="ED7D31" w:themeColor="accent2"/>
      <w:spacing w:val="1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93725"/>
    <w:pPr>
      <w:jc w:val="left"/>
      <w:outlineLvl w:val="7"/>
    </w:pPr>
    <w:rPr>
      <w:b/>
      <w:i/>
      <w:smallCaps/>
      <w:color w:val="C45911" w:themeColor="accent2" w:themeShade="BF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93725"/>
    <w:pPr>
      <w:jc w:val="left"/>
      <w:outlineLvl w:val="8"/>
    </w:pPr>
    <w:rPr>
      <w:b/>
      <w:i/>
      <w:smallCaps/>
      <w:color w:val="823B0B" w:themeColor="accent2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93725"/>
    <w:rPr>
      <w:smallCaps/>
      <w:spacing w:val="5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93725"/>
    <w:rPr>
      <w:smallCaps/>
      <w:spacing w:val="5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93725"/>
    <w:rPr>
      <w:smallCaps/>
      <w:spacing w:val="5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93725"/>
    <w:rPr>
      <w:smallCaps/>
      <w:spacing w:val="10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93725"/>
    <w:rPr>
      <w:smallCaps/>
      <w:color w:val="C45911" w:themeColor="accent2" w:themeShade="BF"/>
      <w:spacing w:val="10"/>
      <w:sz w:val="22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93725"/>
    <w:rPr>
      <w:smallCaps/>
      <w:color w:val="ED7D31" w:themeColor="accent2"/>
      <w:spacing w:val="5"/>
      <w:sz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93725"/>
    <w:rPr>
      <w:b/>
      <w:smallCaps/>
      <w:color w:val="ED7D31" w:themeColor="accent2"/>
      <w:spacing w:val="1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93725"/>
    <w:rPr>
      <w:b/>
      <w:i/>
      <w:smallCaps/>
      <w:color w:val="C45911" w:themeColor="accent2" w:themeShade="BF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93725"/>
    <w:rPr>
      <w:b/>
      <w:i/>
      <w:smallCaps/>
      <w:color w:val="823B0B" w:themeColor="accent2" w:themeShade="7F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93725"/>
    <w:rPr>
      <w:b/>
      <w:bCs/>
      <w:caps/>
      <w:sz w:val="16"/>
      <w:szCs w:val="18"/>
    </w:rPr>
  </w:style>
  <w:style w:type="paragraph" w:styleId="Ttulo">
    <w:name w:val="Title"/>
    <w:basedOn w:val="Normal"/>
    <w:next w:val="Normal"/>
    <w:link w:val="TtuloChar"/>
    <w:uiPriority w:val="10"/>
    <w:qFormat/>
    <w:rsid w:val="00293725"/>
    <w:pPr>
      <w:pBdr>
        <w:top w:val="single" w:sz="12" w:space="1" w:color="ED7D31" w:themeColor="accent2"/>
      </w:pBdr>
      <w:jc w:val="right"/>
    </w:pPr>
    <w:rPr>
      <w:smallCaps/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sid w:val="00293725"/>
    <w:rPr>
      <w:smallCaps/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rsid w:val="00293725"/>
    <w:pPr>
      <w:spacing w:after="720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293725"/>
    <w:rPr>
      <w:rFonts w:asciiTheme="majorHAnsi" w:eastAsiaTheme="majorEastAsia" w:hAnsiTheme="majorHAnsi" w:cstheme="majorBidi"/>
      <w:szCs w:val="22"/>
    </w:rPr>
  </w:style>
  <w:style w:type="character" w:styleId="Forte">
    <w:name w:val="Strong"/>
    <w:uiPriority w:val="22"/>
    <w:qFormat/>
    <w:rsid w:val="00293725"/>
    <w:rPr>
      <w:b/>
      <w:color w:val="ED7D31" w:themeColor="accent2"/>
    </w:rPr>
  </w:style>
  <w:style w:type="character" w:styleId="nfase">
    <w:name w:val="Emphasis"/>
    <w:uiPriority w:val="20"/>
    <w:qFormat/>
    <w:rsid w:val="00293725"/>
    <w:rPr>
      <w:b/>
      <w:i/>
      <w:spacing w:val="10"/>
    </w:rPr>
  </w:style>
  <w:style w:type="paragraph" w:styleId="SemEspaamento">
    <w:name w:val="No Spacing"/>
    <w:basedOn w:val="Normal"/>
    <w:link w:val="SemEspaamentoChar"/>
    <w:uiPriority w:val="1"/>
    <w:qFormat/>
    <w:rsid w:val="00293725"/>
  </w:style>
  <w:style w:type="character" w:customStyle="1" w:styleId="SemEspaamentoChar">
    <w:name w:val="Sem Espaçamento Char"/>
    <w:basedOn w:val="Fontepargpadro"/>
    <w:link w:val="SemEspaamento"/>
    <w:uiPriority w:val="1"/>
    <w:rsid w:val="00293725"/>
  </w:style>
  <w:style w:type="paragraph" w:styleId="PargrafodaLista">
    <w:name w:val="List Paragraph"/>
    <w:basedOn w:val="Normal"/>
    <w:uiPriority w:val="34"/>
    <w:qFormat/>
    <w:rsid w:val="00293725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293725"/>
    <w:rPr>
      <w:i/>
    </w:rPr>
  </w:style>
  <w:style w:type="character" w:customStyle="1" w:styleId="CitaoChar">
    <w:name w:val="Citação Char"/>
    <w:basedOn w:val="Fontepargpadro"/>
    <w:link w:val="Citao"/>
    <w:uiPriority w:val="29"/>
    <w:rsid w:val="00293725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93725"/>
    <w:pPr>
      <w:pBdr>
        <w:top w:val="single" w:sz="8" w:space="10" w:color="C45911" w:themeColor="accent2" w:themeShade="BF"/>
        <w:left w:val="single" w:sz="8" w:space="10" w:color="C45911" w:themeColor="accent2" w:themeShade="BF"/>
        <w:bottom w:val="single" w:sz="8" w:space="10" w:color="C45911" w:themeColor="accent2" w:themeShade="BF"/>
        <w:right w:val="single" w:sz="8" w:space="10" w:color="C45911" w:themeColor="accent2" w:themeShade="BF"/>
      </w:pBdr>
      <w:shd w:val="clear" w:color="auto" w:fill="ED7D31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93725"/>
    <w:rPr>
      <w:b/>
      <w:i/>
      <w:color w:val="FFFFFF" w:themeColor="background1"/>
      <w:shd w:val="clear" w:color="auto" w:fill="ED7D31" w:themeFill="accent2"/>
    </w:rPr>
  </w:style>
  <w:style w:type="character" w:styleId="nfaseSutil">
    <w:name w:val="Subtle Emphasis"/>
    <w:uiPriority w:val="19"/>
    <w:qFormat/>
    <w:rsid w:val="00293725"/>
    <w:rPr>
      <w:i/>
    </w:rPr>
  </w:style>
  <w:style w:type="character" w:styleId="nfaseIntensa">
    <w:name w:val="Intense Emphasis"/>
    <w:uiPriority w:val="21"/>
    <w:qFormat/>
    <w:rsid w:val="00293725"/>
    <w:rPr>
      <w:b/>
      <w:i/>
      <w:color w:val="ED7D31" w:themeColor="accent2"/>
      <w:spacing w:val="10"/>
    </w:rPr>
  </w:style>
  <w:style w:type="character" w:styleId="RefernciaSutil">
    <w:name w:val="Subtle Reference"/>
    <w:uiPriority w:val="31"/>
    <w:qFormat/>
    <w:rsid w:val="00293725"/>
    <w:rPr>
      <w:b/>
    </w:rPr>
  </w:style>
  <w:style w:type="character" w:styleId="RefernciaIntensa">
    <w:name w:val="Intense Reference"/>
    <w:uiPriority w:val="32"/>
    <w:qFormat/>
    <w:rsid w:val="00293725"/>
    <w:rPr>
      <w:b/>
      <w:bCs/>
      <w:smallCaps/>
      <w:spacing w:val="5"/>
      <w:sz w:val="22"/>
      <w:szCs w:val="22"/>
      <w:u w:val="single"/>
    </w:rPr>
  </w:style>
  <w:style w:type="character" w:styleId="TtulodoLivro">
    <w:name w:val="Book Title"/>
    <w:uiPriority w:val="33"/>
    <w:qFormat/>
    <w:rsid w:val="00293725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93725"/>
    <w:pPr>
      <w:outlineLvl w:val="9"/>
    </w:pPr>
  </w:style>
  <w:style w:type="character" w:styleId="Hyperlink">
    <w:name w:val="Hyperlink"/>
    <w:basedOn w:val="Fontepargpadro"/>
    <w:uiPriority w:val="99"/>
    <w:unhideWhenUsed/>
    <w:rsid w:val="0029444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94440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C7D9F"/>
    <w:rPr>
      <w:rFonts w:ascii="Times New Roman" w:hAnsi="Times New Roman" w:cs="Times New Roman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7D9F"/>
    <w:rPr>
      <w:rFonts w:ascii="Times New Roman" w:hAnsi="Times New Roman" w:cs="Times New Roman"/>
      <w:sz w:val="18"/>
      <w:szCs w:val="18"/>
    </w:rPr>
  </w:style>
  <w:style w:type="character" w:styleId="HiperlinkVisitado">
    <w:name w:val="FollowedHyperlink"/>
    <w:basedOn w:val="Fontepargpadro"/>
    <w:uiPriority w:val="99"/>
    <w:semiHidden/>
    <w:unhideWhenUsed/>
    <w:rsid w:val="008270D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09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x.doi.org/10.21714/pretexto.v21i2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342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Tolentino</dc:creator>
  <cp:keywords/>
  <dc:description/>
  <cp:lastModifiedBy>Renata Tolentino</cp:lastModifiedBy>
  <cp:revision>4</cp:revision>
  <dcterms:created xsi:type="dcterms:W3CDTF">2020-11-26T21:58:00Z</dcterms:created>
  <dcterms:modified xsi:type="dcterms:W3CDTF">2020-11-27T11:18:00Z</dcterms:modified>
</cp:coreProperties>
</file>